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2C9A8" w14:textId="77777777" w:rsidR="00444FD1" w:rsidRPr="00895296" w:rsidRDefault="00444FD1" w:rsidP="00634AFB">
      <w:pPr>
        <w:widowControl w:val="0"/>
        <w:autoSpaceDE w:val="0"/>
        <w:autoSpaceDN w:val="0"/>
        <w:adjustRightInd w:val="0"/>
        <w:rPr>
          <w:color w:val="000000"/>
          <w:lang w:val="id-ID"/>
        </w:rPr>
      </w:pPr>
    </w:p>
    <w:p w14:paraId="0D6F18C3" w14:textId="573704D1" w:rsidR="00E050BF" w:rsidRDefault="00444FD1" w:rsidP="009C55B2">
      <w:pPr>
        <w:spacing w:line="480" w:lineRule="auto"/>
        <w:jc w:val="both"/>
        <w:rPr>
          <w:b/>
        </w:rPr>
      </w:pPr>
      <w:r w:rsidRPr="00895296">
        <w:rPr>
          <w:b/>
        </w:rPr>
        <w:t xml:space="preserve">Peran </w:t>
      </w:r>
      <w:r w:rsidR="00E050BF" w:rsidRPr="00895296">
        <w:rPr>
          <w:b/>
        </w:rPr>
        <w:t xml:space="preserve">Bifidobakteria </w:t>
      </w:r>
      <w:r w:rsidRPr="00895296">
        <w:rPr>
          <w:b/>
        </w:rPr>
        <w:t>d</w:t>
      </w:r>
      <w:r w:rsidR="00F951CF" w:rsidRPr="00895296">
        <w:rPr>
          <w:b/>
        </w:rPr>
        <w:t xml:space="preserve">alam Pencegahan dan </w:t>
      </w:r>
      <w:r w:rsidR="00F951CF" w:rsidRPr="00895296">
        <w:rPr>
          <w:b/>
          <w:lang w:val="id-ID"/>
        </w:rPr>
        <w:t>P</w:t>
      </w:r>
      <w:r w:rsidR="00F951CF" w:rsidRPr="00895296">
        <w:rPr>
          <w:b/>
        </w:rPr>
        <w:t xml:space="preserve">engobatan </w:t>
      </w:r>
      <w:r w:rsidR="0087109F">
        <w:rPr>
          <w:b/>
          <w:lang w:val="id-ID"/>
        </w:rPr>
        <w:t xml:space="preserve">Alergi serta </w:t>
      </w:r>
      <w:r w:rsidR="00F951CF" w:rsidRPr="00895296">
        <w:rPr>
          <w:b/>
          <w:lang w:val="id-ID"/>
        </w:rPr>
        <w:t>G</w:t>
      </w:r>
      <w:r w:rsidRPr="00895296">
        <w:rPr>
          <w:b/>
        </w:rPr>
        <w:t xml:space="preserve">angguan </w:t>
      </w:r>
      <w:r w:rsidR="00F951CF" w:rsidRPr="00895296">
        <w:rPr>
          <w:b/>
          <w:lang w:val="id-ID"/>
        </w:rPr>
        <w:t>S</w:t>
      </w:r>
      <w:r w:rsidR="00360783" w:rsidRPr="00895296">
        <w:rPr>
          <w:b/>
        </w:rPr>
        <w:t>i</w:t>
      </w:r>
      <w:r w:rsidR="00F951CF" w:rsidRPr="00895296">
        <w:rPr>
          <w:b/>
        </w:rPr>
        <w:t xml:space="preserve">stem </w:t>
      </w:r>
      <w:r w:rsidR="00F951CF" w:rsidRPr="00895296">
        <w:rPr>
          <w:b/>
          <w:lang w:val="id-ID"/>
        </w:rPr>
        <w:t>I</w:t>
      </w:r>
      <w:r w:rsidR="00E050BF" w:rsidRPr="00895296">
        <w:rPr>
          <w:b/>
        </w:rPr>
        <w:t xml:space="preserve">mun </w:t>
      </w:r>
      <w:r w:rsidR="0079669F" w:rsidRPr="00895296">
        <w:rPr>
          <w:b/>
        </w:rPr>
        <w:t xml:space="preserve"> </w:t>
      </w:r>
      <w:r w:rsidR="00F951CF" w:rsidRPr="00895296">
        <w:rPr>
          <w:b/>
        </w:rPr>
        <w:t xml:space="preserve">pada </w:t>
      </w:r>
      <w:r w:rsidR="00F951CF" w:rsidRPr="00895296">
        <w:rPr>
          <w:b/>
          <w:lang w:val="id-ID"/>
        </w:rPr>
        <w:t>A</w:t>
      </w:r>
      <w:r w:rsidRPr="00895296">
        <w:rPr>
          <w:b/>
        </w:rPr>
        <w:t>nak</w:t>
      </w:r>
    </w:p>
    <w:p w14:paraId="7A15A570" w14:textId="77777777" w:rsidR="00E050BF" w:rsidRPr="00895296" w:rsidRDefault="00E050BF" w:rsidP="009C55B2">
      <w:pPr>
        <w:spacing w:line="480" w:lineRule="auto"/>
        <w:jc w:val="both"/>
      </w:pPr>
      <w:r w:rsidRPr="00895296">
        <w:t>Ketut Dewi Kumara Wati,</w:t>
      </w:r>
      <w:r w:rsidR="00A624A5" w:rsidRPr="00895296">
        <w:rPr>
          <w:vertAlign w:val="superscript"/>
        </w:rPr>
        <w:t>1</w:t>
      </w:r>
      <w:r w:rsidRPr="00895296">
        <w:t xml:space="preserve"> Budi Setiabudiawan</w:t>
      </w:r>
      <w:r w:rsidR="00A624A5" w:rsidRPr="00895296">
        <w:rPr>
          <w:vertAlign w:val="superscript"/>
        </w:rPr>
        <w:t>2</w:t>
      </w:r>
    </w:p>
    <w:p w14:paraId="2B78A729" w14:textId="77777777" w:rsidR="00D12B61" w:rsidRPr="00895296" w:rsidRDefault="00A624A5" w:rsidP="009C55B2">
      <w:pPr>
        <w:jc w:val="both"/>
        <w:rPr>
          <w:sz w:val="20"/>
          <w:szCs w:val="20"/>
          <w:lang w:val="id-ID"/>
        </w:rPr>
      </w:pPr>
      <w:r w:rsidRPr="00895296">
        <w:rPr>
          <w:sz w:val="20"/>
          <w:szCs w:val="20"/>
        </w:rPr>
        <w:t>1.Departemen</w:t>
      </w:r>
      <w:r w:rsidR="009C55B2" w:rsidRPr="00895296">
        <w:rPr>
          <w:sz w:val="20"/>
          <w:szCs w:val="20"/>
          <w:lang w:val="id-ID"/>
        </w:rPr>
        <w:t>/KSM</w:t>
      </w:r>
      <w:r w:rsidRPr="00895296">
        <w:rPr>
          <w:sz w:val="20"/>
          <w:szCs w:val="20"/>
        </w:rPr>
        <w:t xml:space="preserve"> Ilmu Kesehatan Anak Fakultas Kedokteran Universitas Udayana</w:t>
      </w:r>
      <w:r w:rsidR="00D12B61" w:rsidRPr="00895296">
        <w:rPr>
          <w:sz w:val="20"/>
          <w:szCs w:val="20"/>
          <w:lang w:val="id-ID"/>
        </w:rPr>
        <w:t>/RSUP Sanglah</w:t>
      </w:r>
      <w:r w:rsidR="00D12B61" w:rsidRPr="00895296">
        <w:rPr>
          <w:sz w:val="20"/>
          <w:szCs w:val="20"/>
        </w:rPr>
        <w:t>_Denpasar</w:t>
      </w:r>
    </w:p>
    <w:p w14:paraId="4EB191E8" w14:textId="77777777" w:rsidR="00A624A5" w:rsidRPr="00895296" w:rsidRDefault="00A624A5" w:rsidP="009C55B2">
      <w:pPr>
        <w:jc w:val="both"/>
        <w:rPr>
          <w:sz w:val="20"/>
          <w:szCs w:val="20"/>
          <w:lang w:val="id-ID"/>
        </w:rPr>
      </w:pPr>
      <w:r w:rsidRPr="00895296">
        <w:rPr>
          <w:sz w:val="20"/>
          <w:szCs w:val="20"/>
        </w:rPr>
        <w:t>2.Departemen</w:t>
      </w:r>
      <w:r w:rsidR="009C55B2" w:rsidRPr="00895296">
        <w:rPr>
          <w:sz w:val="20"/>
          <w:szCs w:val="20"/>
          <w:lang w:val="id-ID"/>
        </w:rPr>
        <w:t>/KSM</w:t>
      </w:r>
      <w:r w:rsidR="00D12B61" w:rsidRPr="00895296">
        <w:rPr>
          <w:sz w:val="20"/>
          <w:szCs w:val="20"/>
          <w:lang w:val="id-ID"/>
        </w:rPr>
        <w:t xml:space="preserve"> </w:t>
      </w:r>
      <w:r w:rsidRPr="00895296">
        <w:rPr>
          <w:sz w:val="20"/>
          <w:szCs w:val="20"/>
        </w:rPr>
        <w:t>Ilmu Kesehatan Anak Fakultas Kedokteran Universitas Padjadjaran</w:t>
      </w:r>
      <w:r w:rsidR="00D12B61" w:rsidRPr="00895296">
        <w:rPr>
          <w:sz w:val="20"/>
          <w:szCs w:val="20"/>
          <w:lang w:val="id-ID"/>
        </w:rPr>
        <w:t>/RSUP Hasan Sadikin,</w:t>
      </w:r>
      <w:r w:rsidRPr="00895296">
        <w:rPr>
          <w:sz w:val="20"/>
          <w:szCs w:val="20"/>
        </w:rPr>
        <w:t xml:space="preserve"> Bandung</w:t>
      </w:r>
    </w:p>
    <w:p w14:paraId="0D374C19" w14:textId="77777777" w:rsidR="007A5DBC" w:rsidRPr="00895296" w:rsidRDefault="007A5DBC" w:rsidP="009C55B2">
      <w:pPr>
        <w:jc w:val="both"/>
        <w:rPr>
          <w:sz w:val="20"/>
          <w:szCs w:val="20"/>
          <w:lang w:val="id-ID"/>
        </w:rPr>
      </w:pPr>
    </w:p>
    <w:p w14:paraId="545EFDD7" w14:textId="77777777" w:rsidR="001E78C7" w:rsidRPr="00895296" w:rsidRDefault="00E050BF" w:rsidP="00CA2CC0">
      <w:pPr>
        <w:spacing w:line="480" w:lineRule="auto"/>
        <w:jc w:val="both"/>
        <w:rPr>
          <w:b/>
          <w:lang w:val="id-ID"/>
        </w:rPr>
      </w:pPr>
      <w:r w:rsidRPr="00895296">
        <w:rPr>
          <w:b/>
        </w:rPr>
        <w:t>Abstrak</w:t>
      </w:r>
      <w:r w:rsidR="007A5DBC" w:rsidRPr="00895296">
        <w:rPr>
          <w:b/>
          <w:lang w:val="id-ID"/>
        </w:rPr>
        <w:t xml:space="preserve"> </w:t>
      </w:r>
    </w:p>
    <w:p w14:paraId="5B3D0BCD" w14:textId="7A83211F" w:rsidR="00E050BF" w:rsidRPr="00895296" w:rsidRDefault="00E050BF" w:rsidP="00CA2CC0">
      <w:pPr>
        <w:jc w:val="both"/>
      </w:pPr>
      <w:r w:rsidRPr="00895296">
        <w:t xml:space="preserve">Bifidobakteria </w:t>
      </w:r>
      <w:r w:rsidR="009056BC" w:rsidRPr="00895296">
        <w:t xml:space="preserve">berperan dalam </w:t>
      </w:r>
      <w:r w:rsidR="003478CF" w:rsidRPr="00895296">
        <w:t xml:space="preserve">dinamika </w:t>
      </w:r>
      <w:r w:rsidR="00CE69E9" w:rsidRPr="00895296">
        <w:t xml:space="preserve">maturasi </w:t>
      </w:r>
      <w:r w:rsidR="009056BC" w:rsidRPr="00895296">
        <w:t>si</w:t>
      </w:r>
      <w:r w:rsidR="003478CF" w:rsidRPr="00895296">
        <w:t>s</w:t>
      </w:r>
      <w:r w:rsidR="009056BC" w:rsidRPr="00895296">
        <w:t>tem imun</w:t>
      </w:r>
      <w:r w:rsidR="0040044F" w:rsidRPr="00895296">
        <w:rPr>
          <w:lang w:val="id-ID"/>
        </w:rPr>
        <w:t xml:space="preserve"> dan memiliki</w:t>
      </w:r>
      <w:r w:rsidR="00013F63">
        <w:t xml:space="preserve"> </w:t>
      </w:r>
      <w:r w:rsidR="00623FDE" w:rsidRPr="00895296">
        <w:rPr>
          <w:i/>
        </w:rPr>
        <w:t>timeline</w:t>
      </w:r>
      <w:r w:rsidR="00623FDE" w:rsidRPr="00895296">
        <w:t xml:space="preserve"> yang </w:t>
      </w:r>
      <w:r w:rsidR="00E053AD" w:rsidRPr="00895296">
        <w:t xml:space="preserve">terhubung dengan </w:t>
      </w:r>
      <w:r w:rsidR="00E053AD" w:rsidRPr="00895296">
        <w:rPr>
          <w:i/>
        </w:rPr>
        <w:t>timeline</w:t>
      </w:r>
      <w:r w:rsidR="00E053AD" w:rsidRPr="00895296">
        <w:t xml:space="preserve"> s</w:t>
      </w:r>
      <w:r w:rsidR="00623FDE" w:rsidRPr="00895296">
        <w:t>istem imun. Bifidobakteria</w:t>
      </w:r>
      <w:r w:rsidR="00834064" w:rsidRPr="00895296">
        <w:t xml:space="preserve"> </w:t>
      </w:r>
      <w:r w:rsidR="00623FDE" w:rsidRPr="00895296">
        <w:t>me</w:t>
      </w:r>
      <w:r w:rsidR="00CD3D6A">
        <w:t xml:space="preserve">mbantu pembentukan sistem imun nonspesifik maupun spesifik sedangkan </w:t>
      </w:r>
      <w:r w:rsidR="00A74CF6" w:rsidRPr="00895296">
        <w:t>s</w:t>
      </w:r>
      <w:r w:rsidR="00A74CF6" w:rsidRPr="00895296">
        <w:rPr>
          <w:lang w:val="id-ID"/>
        </w:rPr>
        <w:t>i</w:t>
      </w:r>
      <w:r w:rsidR="00623FDE" w:rsidRPr="00895296">
        <w:t xml:space="preserve">stem imun </w:t>
      </w:r>
      <w:r w:rsidR="00CD3D6A">
        <w:t>membantu pembentukan komposisi b</w:t>
      </w:r>
      <w:r w:rsidR="00623FDE" w:rsidRPr="00895296">
        <w:t>if</w:t>
      </w:r>
      <w:r w:rsidR="004D0CB5" w:rsidRPr="00895296">
        <w:rPr>
          <w:lang w:val="id-ID"/>
        </w:rPr>
        <w:t>i</w:t>
      </w:r>
      <w:r w:rsidR="00623FDE" w:rsidRPr="00895296">
        <w:t>dobakteria</w:t>
      </w:r>
      <w:r w:rsidR="00CD3D6A">
        <w:t xml:space="preserve">. </w:t>
      </w:r>
      <w:r w:rsidR="00725ACE">
        <w:t xml:space="preserve">Bifidobakteria dapat berperan dalam sistem imun karena memiliki banyak enzim yang menunjang kolonisasi, mampu memelihara homeostasis mukosa intestinal, bekerjasama dengan mukus dan SIgA memerangkap patogen, membantu pembentukan SIgA dan IgM, serta meningkatkan </w:t>
      </w:r>
      <w:r w:rsidR="00C378D6" w:rsidRPr="00C378D6">
        <w:rPr>
          <w:i/>
          <w:iCs/>
        </w:rPr>
        <w:t>survival</w:t>
      </w:r>
      <w:r w:rsidR="00C378D6">
        <w:t xml:space="preserve"> </w:t>
      </w:r>
      <w:r w:rsidR="00725ACE">
        <w:t xml:space="preserve">koloni Treg. </w:t>
      </w:r>
      <w:r w:rsidRPr="00895296">
        <w:t xml:space="preserve">Secara klinis, penggunaan </w:t>
      </w:r>
      <w:r w:rsidR="00CD3D6A">
        <w:t>b</w:t>
      </w:r>
      <w:r w:rsidR="006B67F1" w:rsidRPr="00895296">
        <w:t>ifidobakterium</w:t>
      </w:r>
      <w:r w:rsidR="00834064" w:rsidRPr="00895296">
        <w:t xml:space="preserve"> tunggal maupun kombinasi</w:t>
      </w:r>
      <w:r w:rsidR="006B67F1" w:rsidRPr="00895296">
        <w:t xml:space="preserve"> </w:t>
      </w:r>
      <w:r w:rsidR="00CD3D6A">
        <w:t>bermanfaat untuk pencegahan dan pengobatan kasus alergi dan gangguan sistem imun. Pemberian bifidobakteria pada dosis 10</w:t>
      </w:r>
      <w:r w:rsidR="00CD3D6A" w:rsidRPr="00CD3D6A">
        <w:rPr>
          <w:vertAlign w:val="superscript"/>
        </w:rPr>
        <w:t>9</w:t>
      </w:r>
      <w:r w:rsidR="00CD3D6A">
        <w:t xml:space="preserve"> </w:t>
      </w:r>
      <w:r w:rsidR="00013F63" w:rsidRPr="00013F63">
        <w:rPr>
          <w:i/>
          <w:iCs/>
        </w:rPr>
        <w:t>colony forming unit</w:t>
      </w:r>
      <w:r w:rsidR="00013F63">
        <w:t xml:space="preserve"> </w:t>
      </w:r>
      <w:r w:rsidR="00946F5A">
        <w:t>satu hingga dua bulan</w:t>
      </w:r>
      <w:r w:rsidR="00CD3D6A">
        <w:t xml:space="preserve"> sebelum kelahiran dilanjutkan pemberian pada bayi selama 6 bulan </w:t>
      </w:r>
      <w:r w:rsidRPr="00895296">
        <w:t xml:space="preserve">menurunkan kejadian </w:t>
      </w:r>
      <w:r w:rsidR="0040044F" w:rsidRPr="00895296">
        <w:t>dermatiti</w:t>
      </w:r>
      <w:r w:rsidR="003D2DD0">
        <w:t>s atopi</w:t>
      </w:r>
      <w:r w:rsidR="003D2DD0">
        <w:rPr>
          <w:lang w:val="id-ID"/>
        </w:rPr>
        <w:t>k</w:t>
      </w:r>
      <w:r w:rsidR="00013F63">
        <w:rPr>
          <w:lang w:val="en-US"/>
        </w:rPr>
        <w:t xml:space="preserve">. Pemberian bifidobakteria pada bayi prematur </w:t>
      </w:r>
      <w:r w:rsidR="00013F63" w:rsidRPr="00895296">
        <w:t xml:space="preserve">memperbaiki profil kolonisasi </w:t>
      </w:r>
      <w:r w:rsidR="00013F63">
        <w:t xml:space="preserve">bifidobakteria, </w:t>
      </w:r>
      <w:r w:rsidR="00013F63">
        <w:rPr>
          <w:lang w:val="en-US"/>
        </w:rPr>
        <w:t>menurunkan kejadian</w:t>
      </w:r>
      <w:r w:rsidR="00CA2CC0">
        <w:rPr>
          <w:lang w:val="id-ID"/>
        </w:rPr>
        <w:t>,</w:t>
      </w:r>
      <w:r w:rsidR="00013F63">
        <w:rPr>
          <w:lang w:val="en-US"/>
        </w:rPr>
        <w:t xml:space="preserve"> dan keparahan </w:t>
      </w:r>
      <w:r w:rsidR="00013F63" w:rsidRPr="00013F63">
        <w:rPr>
          <w:i/>
          <w:iCs/>
          <w:lang w:val="en-US"/>
        </w:rPr>
        <w:t>nerotizing enterocolitis</w:t>
      </w:r>
      <w:r w:rsidR="00013F63">
        <w:rPr>
          <w:lang w:val="en-US"/>
        </w:rPr>
        <w:t>. Pemberian bifidobakteria</w:t>
      </w:r>
      <w:r w:rsidR="0040044F" w:rsidRPr="00895296">
        <w:rPr>
          <w:lang w:val="id-ID"/>
        </w:rPr>
        <w:t xml:space="preserve"> </w:t>
      </w:r>
      <w:r w:rsidRPr="00895296">
        <w:t xml:space="preserve">memperbaiki </w:t>
      </w:r>
      <w:r w:rsidR="005B1343" w:rsidRPr="00895296">
        <w:t xml:space="preserve">kualitas hidup </w:t>
      </w:r>
      <w:r w:rsidR="005B1343" w:rsidRPr="00895296">
        <w:rPr>
          <w:lang w:val="id-ID"/>
        </w:rPr>
        <w:t>r</w:t>
      </w:r>
      <w:r w:rsidR="005B1343" w:rsidRPr="00895296">
        <w:t xml:space="preserve">initis </w:t>
      </w:r>
      <w:r w:rsidR="005B1343" w:rsidRPr="00895296">
        <w:rPr>
          <w:lang w:val="id-ID"/>
        </w:rPr>
        <w:t>a</w:t>
      </w:r>
      <w:r w:rsidR="003D2DD0">
        <w:t>lergi</w:t>
      </w:r>
      <w:r w:rsidR="00CA2CC0">
        <w:rPr>
          <w:lang w:val="id-ID"/>
        </w:rPr>
        <w:t xml:space="preserve"> musiman dan asma intermiten</w:t>
      </w:r>
      <w:r w:rsidR="00AC27A1" w:rsidRPr="00895296">
        <w:t xml:space="preserve">, menurunkan </w:t>
      </w:r>
      <w:r w:rsidR="00546E82">
        <w:t>skor dermatitis (SCORAD)</w:t>
      </w:r>
      <w:r w:rsidR="00AC27A1" w:rsidRPr="00895296">
        <w:t xml:space="preserve"> </w:t>
      </w:r>
      <w:r w:rsidR="00A74CF6" w:rsidRPr="00895296">
        <w:rPr>
          <w:lang w:val="id-ID"/>
        </w:rPr>
        <w:t xml:space="preserve">dan penggunaan steroid </w:t>
      </w:r>
      <w:r w:rsidR="00AC27A1" w:rsidRPr="00895296">
        <w:t xml:space="preserve">pada </w:t>
      </w:r>
      <w:r w:rsidR="0040044F" w:rsidRPr="00895296">
        <w:rPr>
          <w:lang w:val="id-ID"/>
        </w:rPr>
        <w:t>dermatitis atopik</w:t>
      </w:r>
      <w:r w:rsidR="00834064" w:rsidRPr="00895296">
        <w:t>, serta membantu menurunkan berulangnya infeksi saluran nafas</w:t>
      </w:r>
      <w:r w:rsidR="005B1343" w:rsidRPr="00895296">
        <w:rPr>
          <w:lang w:val="id-ID"/>
        </w:rPr>
        <w:t xml:space="preserve"> pada anak</w:t>
      </w:r>
      <w:r w:rsidR="00834064" w:rsidRPr="00895296">
        <w:t xml:space="preserve">. </w:t>
      </w:r>
    </w:p>
    <w:p w14:paraId="4FFAAA7D" w14:textId="77777777" w:rsidR="00AC27A1" w:rsidRDefault="00834064" w:rsidP="00CA2CC0">
      <w:pPr>
        <w:jc w:val="both"/>
      </w:pPr>
      <w:r w:rsidRPr="003D2DD0">
        <w:t xml:space="preserve">Kata kunci: </w:t>
      </w:r>
      <w:r w:rsidR="00B34D0F">
        <w:t>b</w:t>
      </w:r>
      <w:r w:rsidRPr="003D2DD0">
        <w:t>ifidobakteria</w:t>
      </w:r>
      <w:r w:rsidR="00E050BF" w:rsidRPr="003D2DD0">
        <w:t>, sistem imun,</w:t>
      </w:r>
      <w:r w:rsidR="0040044F" w:rsidRPr="003D2DD0">
        <w:rPr>
          <w:lang w:val="id-ID"/>
        </w:rPr>
        <w:t xml:space="preserve"> </w:t>
      </w:r>
      <w:r w:rsidR="00B34D0F" w:rsidRPr="003D2DD0">
        <w:rPr>
          <w:lang w:val="id-ID"/>
        </w:rPr>
        <w:t xml:space="preserve">maturasi, </w:t>
      </w:r>
      <w:r w:rsidR="00E050BF" w:rsidRPr="003D2DD0">
        <w:t>alergi</w:t>
      </w:r>
      <w:r w:rsidR="00B34D0F">
        <w:t>,</w:t>
      </w:r>
      <w:r w:rsidR="00013F63">
        <w:t xml:space="preserve"> </w:t>
      </w:r>
      <w:r w:rsidR="00013F63" w:rsidRPr="00CE0198">
        <w:rPr>
          <w:i/>
          <w:iCs/>
        </w:rPr>
        <w:t>necrotizing enterocolitis</w:t>
      </w:r>
      <w:r w:rsidR="00013F63">
        <w:t>,</w:t>
      </w:r>
      <w:r w:rsidR="00B34D0F">
        <w:t xml:space="preserve"> infeksi</w:t>
      </w:r>
    </w:p>
    <w:p w14:paraId="5E6B5048" w14:textId="2022C399" w:rsidR="00013F63" w:rsidRDefault="00013F63" w:rsidP="00651F7C">
      <w:pPr>
        <w:jc w:val="both"/>
        <w:rPr>
          <w:lang w:val="id-ID"/>
        </w:rPr>
      </w:pPr>
    </w:p>
    <w:p w14:paraId="1F35B8F3" w14:textId="77777777" w:rsidR="00120A78" w:rsidRPr="00895296" w:rsidRDefault="00120A78" w:rsidP="00120A78">
      <w:pPr>
        <w:spacing w:line="480" w:lineRule="auto"/>
        <w:jc w:val="both"/>
        <w:rPr>
          <w:b/>
        </w:rPr>
      </w:pPr>
      <w:r>
        <w:rPr>
          <w:b/>
        </w:rPr>
        <w:t>The Role of Bifidobacteria in The Prevention and Treatment of Allergies and Immune System Disorders in Children</w:t>
      </w:r>
    </w:p>
    <w:p w14:paraId="6B05093B" w14:textId="77777777" w:rsidR="00120A78" w:rsidRPr="00895296" w:rsidRDefault="00120A78" w:rsidP="00120A78">
      <w:pPr>
        <w:spacing w:line="480" w:lineRule="auto"/>
        <w:jc w:val="both"/>
      </w:pPr>
      <w:r w:rsidRPr="00895296">
        <w:t>Ketut Dewi Kumara Wati,</w:t>
      </w:r>
      <w:r w:rsidRPr="00895296">
        <w:rPr>
          <w:vertAlign w:val="superscript"/>
        </w:rPr>
        <w:t>1</w:t>
      </w:r>
      <w:r w:rsidRPr="00895296">
        <w:t xml:space="preserve"> Budi Setiabudiawan</w:t>
      </w:r>
      <w:r w:rsidRPr="00895296">
        <w:rPr>
          <w:vertAlign w:val="superscript"/>
        </w:rPr>
        <w:t>2</w:t>
      </w:r>
    </w:p>
    <w:p w14:paraId="3B401D29" w14:textId="77777777" w:rsidR="00120A78" w:rsidRPr="00895296" w:rsidRDefault="00120A78" w:rsidP="00120A78">
      <w:pPr>
        <w:jc w:val="both"/>
        <w:rPr>
          <w:sz w:val="20"/>
          <w:szCs w:val="20"/>
          <w:lang w:val="id-ID"/>
        </w:rPr>
      </w:pPr>
      <w:r w:rsidRPr="00895296">
        <w:rPr>
          <w:sz w:val="20"/>
          <w:szCs w:val="20"/>
        </w:rPr>
        <w:t>1.Departemen</w:t>
      </w:r>
      <w:r w:rsidRPr="00895296">
        <w:rPr>
          <w:sz w:val="20"/>
          <w:szCs w:val="20"/>
          <w:lang w:val="id-ID"/>
        </w:rPr>
        <w:t>/KSM</w:t>
      </w:r>
      <w:r w:rsidRPr="00895296">
        <w:rPr>
          <w:sz w:val="20"/>
          <w:szCs w:val="20"/>
        </w:rPr>
        <w:t xml:space="preserve"> Ilmu Kesehatan Anak Fakultas Kedokteran Universitas Udayana</w:t>
      </w:r>
      <w:r w:rsidRPr="00895296">
        <w:rPr>
          <w:sz w:val="20"/>
          <w:szCs w:val="20"/>
          <w:lang w:val="id-ID"/>
        </w:rPr>
        <w:t>/RSUP Sanglah</w:t>
      </w:r>
      <w:r w:rsidRPr="00895296">
        <w:rPr>
          <w:sz w:val="20"/>
          <w:szCs w:val="20"/>
        </w:rPr>
        <w:t>_Denpasar</w:t>
      </w:r>
    </w:p>
    <w:p w14:paraId="25AB8A22" w14:textId="77777777" w:rsidR="00120A78" w:rsidRPr="00895296" w:rsidRDefault="00120A78" w:rsidP="00120A78">
      <w:pPr>
        <w:jc w:val="both"/>
        <w:rPr>
          <w:sz w:val="20"/>
          <w:szCs w:val="20"/>
          <w:lang w:val="id-ID"/>
        </w:rPr>
      </w:pPr>
      <w:r w:rsidRPr="00895296">
        <w:rPr>
          <w:sz w:val="20"/>
          <w:szCs w:val="20"/>
        </w:rPr>
        <w:t>2.Departemen</w:t>
      </w:r>
      <w:r w:rsidRPr="00895296">
        <w:rPr>
          <w:sz w:val="20"/>
          <w:szCs w:val="20"/>
          <w:lang w:val="id-ID"/>
        </w:rPr>
        <w:t xml:space="preserve">/KSM </w:t>
      </w:r>
      <w:r w:rsidRPr="00895296">
        <w:rPr>
          <w:sz w:val="20"/>
          <w:szCs w:val="20"/>
        </w:rPr>
        <w:t>Ilmu Kesehatan Anak Fakultas Kedokteran Universitas Padjadjaran</w:t>
      </w:r>
      <w:r w:rsidRPr="00895296">
        <w:rPr>
          <w:sz w:val="20"/>
          <w:szCs w:val="20"/>
          <w:lang w:val="id-ID"/>
        </w:rPr>
        <w:t>/RSUP Hasan Sadikin,</w:t>
      </w:r>
      <w:r w:rsidRPr="00895296">
        <w:rPr>
          <w:sz w:val="20"/>
          <w:szCs w:val="20"/>
        </w:rPr>
        <w:t xml:space="preserve"> Bandung</w:t>
      </w:r>
    </w:p>
    <w:p w14:paraId="46C927FC" w14:textId="77777777" w:rsidR="00120A78" w:rsidRDefault="00120A78" w:rsidP="00651F7C">
      <w:pPr>
        <w:jc w:val="both"/>
        <w:rPr>
          <w:lang w:val="en-US"/>
        </w:rPr>
      </w:pPr>
    </w:p>
    <w:p w14:paraId="70B678CE" w14:textId="40DF04D5" w:rsidR="00FE6533" w:rsidRPr="00FE6533" w:rsidRDefault="00FE6533" w:rsidP="00651F7C">
      <w:pPr>
        <w:jc w:val="both"/>
        <w:rPr>
          <w:lang w:val="en-US"/>
        </w:rPr>
      </w:pPr>
      <w:r>
        <w:rPr>
          <w:lang w:val="en-US"/>
        </w:rPr>
        <w:t>Abstract</w:t>
      </w:r>
    </w:p>
    <w:p w14:paraId="55F3AFF3" w14:textId="05744E6B" w:rsidR="00013F63" w:rsidRPr="00651F7C" w:rsidRDefault="00013F63" w:rsidP="00651F7C">
      <w:pPr>
        <w:pStyle w:val="HTMLPreformatted"/>
        <w:jc w:val="both"/>
        <w:rPr>
          <w:rFonts w:ascii="Times New Roman" w:eastAsia="Times New Roman" w:hAnsi="Times New Roman" w:cs="Times New Roman"/>
          <w:color w:val="222222"/>
          <w:sz w:val="24"/>
          <w:szCs w:val="24"/>
          <w:lang w:val="en-ID"/>
        </w:rPr>
      </w:pPr>
      <w:r w:rsidRPr="00651F7C">
        <w:rPr>
          <w:rFonts w:ascii="Times New Roman" w:hAnsi="Times New Roman" w:cs="Times New Roman"/>
          <w:sz w:val="24"/>
          <w:szCs w:val="24"/>
        </w:rPr>
        <w:t xml:space="preserve">Bifidobacteria play a role in the dynamics of the immune system maturation and have a linked timeline to immune system. Bifidobacteria help the formation of nonspecific and specific immune systems while the immune system helps </w:t>
      </w:r>
      <w:r w:rsidR="00545F68" w:rsidRPr="00651F7C">
        <w:rPr>
          <w:rFonts w:ascii="Times New Roman" w:hAnsi="Times New Roman" w:cs="Times New Roman"/>
          <w:sz w:val="24"/>
          <w:szCs w:val="24"/>
        </w:rPr>
        <w:t xml:space="preserve">shaping </w:t>
      </w:r>
      <w:r w:rsidRPr="00651F7C">
        <w:rPr>
          <w:rFonts w:ascii="Times New Roman" w:hAnsi="Times New Roman" w:cs="Times New Roman"/>
          <w:sz w:val="24"/>
          <w:szCs w:val="24"/>
        </w:rPr>
        <w:t xml:space="preserve">the composition of bifidobacteria. </w:t>
      </w:r>
      <w:r w:rsidR="00651F7C" w:rsidRPr="00651F7C">
        <w:rPr>
          <w:rFonts w:ascii="Times New Roman" w:eastAsia="Times New Roman" w:hAnsi="Times New Roman" w:cs="Times New Roman"/>
          <w:color w:val="222222"/>
          <w:sz w:val="24"/>
          <w:szCs w:val="24"/>
          <w:lang w:val="en"/>
        </w:rPr>
        <w:t xml:space="preserve">Bifidobacteria </w:t>
      </w:r>
      <w:r w:rsidR="00FE6533">
        <w:rPr>
          <w:rFonts w:ascii="Times New Roman" w:eastAsia="Times New Roman" w:hAnsi="Times New Roman" w:cs="Times New Roman"/>
          <w:color w:val="222222"/>
          <w:sz w:val="24"/>
          <w:szCs w:val="24"/>
          <w:lang w:val="en"/>
        </w:rPr>
        <w:t>has ability</w:t>
      </w:r>
      <w:r w:rsidR="00651F7C">
        <w:rPr>
          <w:rFonts w:ascii="Times New Roman" w:eastAsia="Times New Roman" w:hAnsi="Times New Roman" w:cs="Times New Roman"/>
          <w:color w:val="222222"/>
          <w:sz w:val="24"/>
          <w:szCs w:val="24"/>
          <w:lang w:val="en"/>
        </w:rPr>
        <w:t xml:space="preserve"> to</w:t>
      </w:r>
      <w:r w:rsidR="00651F7C" w:rsidRPr="00651F7C">
        <w:rPr>
          <w:rFonts w:ascii="Times New Roman" w:eastAsia="Times New Roman" w:hAnsi="Times New Roman" w:cs="Times New Roman"/>
          <w:color w:val="222222"/>
          <w:sz w:val="24"/>
          <w:szCs w:val="24"/>
          <w:lang w:val="en"/>
        </w:rPr>
        <w:t xml:space="preserve"> play a role in the immune system </w:t>
      </w:r>
      <w:r w:rsidR="00FE6533">
        <w:rPr>
          <w:rFonts w:ascii="Times New Roman" w:eastAsia="Times New Roman" w:hAnsi="Times New Roman" w:cs="Times New Roman"/>
          <w:color w:val="222222"/>
          <w:sz w:val="24"/>
          <w:szCs w:val="24"/>
          <w:lang w:val="en"/>
        </w:rPr>
        <w:t>due to</w:t>
      </w:r>
      <w:r w:rsidR="00651F7C" w:rsidRPr="00651F7C">
        <w:rPr>
          <w:rFonts w:ascii="Times New Roman" w:eastAsia="Times New Roman" w:hAnsi="Times New Roman" w:cs="Times New Roman"/>
          <w:color w:val="222222"/>
          <w:sz w:val="24"/>
          <w:szCs w:val="24"/>
          <w:lang w:val="en"/>
        </w:rPr>
        <w:t xml:space="preserve"> enzymes </w:t>
      </w:r>
      <w:r w:rsidR="00FE6533">
        <w:rPr>
          <w:rFonts w:ascii="Times New Roman" w:eastAsia="Times New Roman" w:hAnsi="Times New Roman" w:cs="Times New Roman"/>
          <w:color w:val="222222"/>
          <w:sz w:val="24"/>
          <w:szCs w:val="24"/>
          <w:lang w:val="en"/>
        </w:rPr>
        <w:t xml:space="preserve">properties </w:t>
      </w:r>
      <w:r w:rsidR="00651F7C" w:rsidRPr="00651F7C">
        <w:rPr>
          <w:rFonts w:ascii="Times New Roman" w:eastAsia="Times New Roman" w:hAnsi="Times New Roman" w:cs="Times New Roman"/>
          <w:color w:val="222222"/>
          <w:sz w:val="24"/>
          <w:szCs w:val="24"/>
          <w:lang w:val="en"/>
        </w:rPr>
        <w:t>that support colonization, are able to maintain intestinal mucosal homeostasis, cooperate with mucus and SIgA to trap pathogens, help</w:t>
      </w:r>
      <w:r w:rsidR="00FE6533">
        <w:rPr>
          <w:rFonts w:ascii="Times New Roman" w:eastAsia="Times New Roman" w:hAnsi="Times New Roman" w:cs="Times New Roman"/>
          <w:color w:val="222222"/>
          <w:sz w:val="24"/>
          <w:szCs w:val="24"/>
          <w:lang w:val="en"/>
        </w:rPr>
        <w:t xml:space="preserve"> the</w:t>
      </w:r>
      <w:r w:rsidR="00651F7C" w:rsidRPr="00651F7C">
        <w:rPr>
          <w:rFonts w:ascii="Times New Roman" w:eastAsia="Times New Roman" w:hAnsi="Times New Roman" w:cs="Times New Roman"/>
          <w:color w:val="222222"/>
          <w:sz w:val="24"/>
          <w:szCs w:val="24"/>
          <w:lang w:val="en"/>
        </w:rPr>
        <w:t xml:space="preserve"> form</w:t>
      </w:r>
      <w:r w:rsidR="00FE6533">
        <w:rPr>
          <w:rFonts w:ascii="Times New Roman" w:eastAsia="Times New Roman" w:hAnsi="Times New Roman" w:cs="Times New Roman"/>
          <w:color w:val="222222"/>
          <w:sz w:val="24"/>
          <w:szCs w:val="24"/>
          <w:lang w:val="en"/>
        </w:rPr>
        <w:t>ation of</w:t>
      </w:r>
      <w:r w:rsidR="00651F7C" w:rsidRPr="00651F7C">
        <w:rPr>
          <w:rFonts w:ascii="Times New Roman" w:eastAsia="Times New Roman" w:hAnsi="Times New Roman" w:cs="Times New Roman"/>
          <w:color w:val="222222"/>
          <w:sz w:val="24"/>
          <w:szCs w:val="24"/>
          <w:lang w:val="en"/>
        </w:rPr>
        <w:t xml:space="preserve"> </w:t>
      </w:r>
      <w:r w:rsidR="00651F7C" w:rsidRPr="00651F7C">
        <w:rPr>
          <w:rFonts w:ascii="Times New Roman" w:eastAsia="Times New Roman" w:hAnsi="Times New Roman" w:cs="Times New Roman"/>
          <w:color w:val="222222"/>
          <w:sz w:val="24"/>
          <w:szCs w:val="24"/>
          <w:lang w:val="en"/>
        </w:rPr>
        <w:lastRenderedPageBreak/>
        <w:t>SIgA and IgM, a</w:t>
      </w:r>
      <w:r w:rsidR="00FE6533">
        <w:rPr>
          <w:rFonts w:ascii="Times New Roman" w:eastAsia="Times New Roman" w:hAnsi="Times New Roman" w:cs="Times New Roman"/>
          <w:color w:val="222222"/>
          <w:sz w:val="24"/>
          <w:szCs w:val="24"/>
          <w:lang w:val="en"/>
        </w:rPr>
        <w:t xml:space="preserve">s well as </w:t>
      </w:r>
      <w:r w:rsidR="00651F7C" w:rsidRPr="00651F7C">
        <w:rPr>
          <w:rFonts w:ascii="Times New Roman" w:eastAsia="Times New Roman" w:hAnsi="Times New Roman" w:cs="Times New Roman"/>
          <w:color w:val="222222"/>
          <w:sz w:val="24"/>
          <w:szCs w:val="24"/>
          <w:lang w:val="en"/>
        </w:rPr>
        <w:t>increase Treg colonies</w:t>
      </w:r>
      <w:r w:rsidR="00FE6533">
        <w:rPr>
          <w:rFonts w:ascii="Times New Roman" w:eastAsia="Times New Roman" w:hAnsi="Times New Roman" w:cs="Times New Roman"/>
          <w:color w:val="222222"/>
          <w:sz w:val="24"/>
          <w:szCs w:val="24"/>
          <w:lang w:val="en"/>
        </w:rPr>
        <w:t xml:space="preserve"> survival</w:t>
      </w:r>
      <w:r w:rsidR="00651F7C" w:rsidRPr="00651F7C">
        <w:rPr>
          <w:rFonts w:ascii="Times New Roman" w:eastAsia="Times New Roman" w:hAnsi="Times New Roman" w:cs="Times New Roman"/>
          <w:color w:val="222222"/>
          <w:sz w:val="24"/>
          <w:szCs w:val="24"/>
          <w:lang w:val="en"/>
        </w:rPr>
        <w:t>.</w:t>
      </w:r>
      <w:r w:rsidR="00651F7C">
        <w:rPr>
          <w:rFonts w:ascii="Times New Roman" w:eastAsia="Times New Roman" w:hAnsi="Times New Roman" w:cs="Times New Roman"/>
          <w:color w:val="222222"/>
          <w:sz w:val="24"/>
          <w:szCs w:val="24"/>
          <w:lang w:val="en"/>
        </w:rPr>
        <w:t xml:space="preserve"> </w:t>
      </w:r>
      <w:r w:rsidR="00EA150D" w:rsidRPr="00651F7C">
        <w:rPr>
          <w:rFonts w:ascii="Times New Roman" w:hAnsi="Times New Roman" w:cs="Times New Roman"/>
          <w:sz w:val="24"/>
          <w:szCs w:val="24"/>
          <w:lang w:val="id-ID"/>
        </w:rPr>
        <w:t>B</w:t>
      </w:r>
      <w:r w:rsidRPr="00651F7C">
        <w:rPr>
          <w:rFonts w:ascii="Times New Roman" w:hAnsi="Times New Roman" w:cs="Times New Roman"/>
          <w:sz w:val="24"/>
          <w:szCs w:val="24"/>
        </w:rPr>
        <w:t>ifidobacterium alone or in combination is useful for the prevention and treatment of allergi</w:t>
      </w:r>
      <w:r w:rsidR="00545F68" w:rsidRPr="00651F7C">
        <w:rPr>
          <w:rFonts w:ascii="Times New Roman" w:hAnsi="Times New Roman" w:cs="Times New Roman"/>
          <w:sz w:val="24"/>
          <w:szCs w:val="24"/>
        </w:rPr>
        <w:t>c diseas</w:t>
      </w:r>
      <w:r w:rsidRPr="00651F7C">
        <w:rPr>
          <w:rFonts w:ascii="Times New Roman" w:hAnsi="Times New Roman" w:cs="Times New Roman"/>
          <w:sz w:val="24"/>
          <w:szCs w:val="24"/>
        </w:rPr>
        <w:t>e and immune system disorders. Administration of bifidobacteria at a dose of 10</w:t>
      </w:r>
      <w:r w:rsidRPr="00651F7C">
        <w:rPr>
          <w:rFonts w:ascii="Times New Roman" w:hAnsi="Times New Roman" w:cs="Times New Roman"/>
          <w:sz w:val="24"/>
          <w:szCs w:val="24"/>
          <w:vertAlign w:val="superscript"/>
        </w:rPr>
        <w:t>9</w:t>
      </w:r>
      <w:r w:rsidR="00CA2CC0" w:rsidRPr="00651F7C">
        <w:rPr>
          <w:rFonts w:ascii="Times New Roman" w:hAnsi="Times New Roman" w:cs="Times New Roman"/>
          <w:sz w:val="24"/>
          <w:szCs w:val="24"/>
        </w:rPr>
        <w:t xml:space="preserve"> colony forming units</w:t>
      </w:r>
      <w:r w:rsidR="00CA2CC0" w:rsidRPr="00651F7C">
        <w:rPr>
          <w:rFonts w:ascii="Times New Roman" w:hAnsi="Times New Roman" w:cs="Times New Roman"/>
          <w:sz w:val="24"/>
          <w:szCs w:val="24"/>
          <w:lang w:val="id-ID"/>
        </w:rPr>
        <w:t xml:space="preserve"> one to two months before delivery </w:t>
      </w:r>
      <w:r w:rsidRPr="00651F7C">
        <w:rPr>
          <w:rFonts w:ascii="Times New Roman" w:hAnsi="Times New Roman" w:cs="Times New Roman"/>
          <w:sz w:val="24"/>
          <w:szCs w:val="24"/>
        </w:rPr>
        <w:t xml:space="preserve">followed by </w:t>
      </w:r>
      <w:r w:rsidR="00545F68" w:rsidRPr="00651F7C">
        <w:rPr>
          <w:rFonts w:ascii="Times New Roman" w:hAnsi="Times New Roman" w:cs="Times New Roman"/>
          <w:sz w:val="24"/>
          <w:szCs w:val="24"/>
        </w:rPr>
        <w:t>administration</w:t>
      </w:r>
      <w:r w:rsidRPr="00651F7C">
        <w:rPr>
          <w:rFonts w:ascii="Times New Roman" w:hAnsi="Times New Roman" w:cs="Times New Roman"/>
          <w:sz w:val="24"/>
          <w:szCs w:val="24"/>
        </w:rPr>
        <w:t xml:space="preserve"> to infants for 6 months reduced the incidence of atopic dermatitis. Administration of bifidobacteria in premature infants improves the profile of bifidobacteria colonization, decreases the incidence and severity of nerotizing enterocolitis. Administration of bifidobac</w:t>
      </w:r>
      <w:r w:rsidR="001D5DD9" w:rsidRPr="00651F7C">
        <w:rPr>
          <w:rFonts w:ascii="Times New Roman" w:hAnsi="Times New Roman" w:cs="Times New Roman"/>
          <w:sz w:val="24"/>
          <w:szCs w:val="24"/>
        </w:rPr>
        <w:t xml:space="preserve">teria improves  </w:t>
      </w:r>
      <w:r w:rsidRPr="00651F7C">
        <w:rPr>
          <w:rFonts w:ascii="Times New Roman" w:hAnsi="Times New Roman" w:cs="Times New Roman"/>
          <w:sz w:val="24"/>
          <w:szCs w:val="24"/>
        </w:rPr>
        <w:t xml:space="preserve"> quality of life for </w:t>
      </w:r>
      <w:r w:rsidR="00CA2CC0" w:rsidRPr="00651F7C">
        <w:rPr>
          <w:rFonts w:ascii="Times New Roman" w:hAnsi="Times New Roman" w:cs="Times New Roman"/>
          <w:sz w:val="24"/>
          <w:szCs w:val="24"/>
          <w:lang w:val="id-ID"/>
        </w:rPr>
        <w:t xml:space="preserve">seasonal </w:t>
      </w:r>
      <w:r w:rsidRPr="00651F7C">
        <w:rPr>
          <w:rFonts w:ascii="Times New Roman" w:hAnsi="Times New Roman" w:cs="Times New Roman"/>
          <w:sz w:val="24"/>
          <w:szCs w:val="24"/>
        </w:rPr>
        <w:t>allergic rhinitis</w:t>
      </w:r>
      <w:r w:rsidR="00CA2CC0" w:rsidRPr="00651F7C">
        <w:rPr>
          <w:rFonts w:ascii="Times New Roman" w:hAnsi="Times New Roman" w:cs="Times New Roman"/>
          <w:sz w:val="24"/>
          <w:szCs w:val="24"/>
          <w:lang w:val="id-ID"/>
        </w:rPr>
        <w:t xml:space="preserve"> and intermitten</w:t>
      </w:r>
      <w:r w:rsidR="00546E82" w:rsidRPr="00651F7C">
        <w:rPr>
          <w:rFonts w:ascii="Times New Roman" w:hAnsi="Times New Roman" w:cs="Times New Roman"/>
          <w:sz w:val="24"/>
          <w:szCs w:val="24"/>
        </w:rPr>
        <w:t>t</w:t>
      </w:r>
      <w:r w:rsidR="00CA2CC0" w:rsidRPr="00651F7C">
        <w:rPr>
          <w:rFonts w:ascii="Times New Roman" w:hAnsi="Times New Roman" w:cs="Times New Roman"/>
          <w:sz w:val="24"/>
          <w:szCs w:val="24"/>
          <w:lang w:val="id-ID"/>
        </w:rPr>
        <w:t xml:space="preserve"> asthma</w:t>
      </w:r>
      <w:r w:rsidRPr="00651F7C">
        <w:rPr>
          <w:rFonts w:ascii="Times New Roman" w:hAnsi="Times New Roman" w:cs="Times New Roman"/>
          <w:sz w:val="24"/>
          <w:szCs w:val="24"/>
        </w:rPr>
        <w:t xml:space="preserve">, reduces SCORAD and steroid use in atopic dermatitis, </w:t>
      </w:r>
      <w:r w:rsidR="00545F68" w:rsidRPr="00651F7C">
        <w:rPr>
          <w:rFonts w:ascii="Times New Roman" w:hAnsi="Times New Roman" w:cs="Times New Roman"/>
          <w:sz w:val="24"/>
          <w:szCs w:val="24"/>
        </w:rPr>
        <w:t>as well as</w:t>
      </w:r>
      <w:r w:rsidRPr="00651F7C">
        <w:rPr>
          <w:rFonts w:ascii="Times New Roman" w:hAnsi="Times New Roman" w:cs="Times New Roman"/>
          <w:sz w:val="24"/>
          <w:szCs w:val="24"/>
        </w:rPr>
        <w:t xml:space="preserve"> reduce</w:t>
      </w:r>
      <w:r w:rsidR="00545F68" w:rsidRPr="00651F7C">
        <w:rPr>
          <w:rFonts w:ascii="Times New Roman" w:hAnsi="Times New Roman" w:cs="Times New Roman"/>
          <w:sz w:val="24"/>
          <w:szCs w:val="24"/>
        </w:rPr>
        <w:t>s</w:t>
      </w:r>
      <w:r w:rsidRPr="00651F7C">
        <w:rPr>
          <w:rFonts w:ascii="Times New Roman" w:hAnsi="Times New Roman" w:cs="Times New Roman"/>
          <w:sz w:val="24"/>
          <w:szCs w:val="24"/>
        </w:rPr>
        <w:t xml:space="preserve"> recurrence of respiratory tract infections in children.</w:t>
      </w:r>
    </w:p>
    <w:p w14:paraId="00B1D64C" w14:textId="77777777" w:rsidR="00D929AC" w:rsidRPr="00545F68" w:rsidRDefault="00CA2CC0" w:rsidP="00CA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Pr>
          <w:i/>
        </w:rPr>
        <w:t xml:space="preserve">Keywords: </w:t>
      </w:r>
      <w:r>
        <w:rPr>
          <w:i/>
          <w:lang w:val="id-ID"/>
        </w:rPr>
        <w:t>b</w:t>
      </w:r>
      <w:r w:rsidR="00AC27A1" w:rsidRPr="00895296">
        <w:rPr>
          <w:i/>
        </w:rPr>
        <w:t xml:space="preserve">ifidobacteria, immune system, </w:t>
      </w:r>
      <w:r w:rsidR="00D929AC" w:rsidRPr="00895296">
        <w:rPr>
          <w:i/>
        </w:rPr>
        <w:t xml:space="preserve">maturation, </w:t>
      </w:r>
      <w:r w:rsidR="0040044F" w:rsidRPr="00895296">
        <w:rPr>
          <w:i/>
          <w:lang w:val="id-ID"/>
        </w:rPr>
        <w:t>allergy</w:t>
      </w:r>
      <w:r w:rsidR="00545F68">
        <w:rPr>
          <w:i/>
          <w:lang w:val="en-US"/>
        </w:rPr>
        <w:t>, necrotizing     enterocolitis, infection</w:t>
      </w:r>
    </w:p>
    <w:p w14:paraId="4176CCFE" w14:textId="3F670B0F" w:rsidR="007A5DBC" w:rsidRDefault="007A5DBC" w:rsidP="009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3BDAF15E" w14:textId="2491C299" w:rsidR="00120A78" w:rsidRPr="00E530C5" w:rsidRDefault="00120A78" w:rsidP="00120A78">
      <w:pPr>
        <w:jc w:val="both"/>
        <w:rPr>
          <w:sz w:val="20"/>
          <w:szCs w:val="20"/>
          <w:lang w:val="en-US"/>
        </w:rPr>
      </w:pPr>
      <w:r w:rsidRPr="00895296">
        <w:rPr>
          <w:sz w:val="20"/>
          <w:szCs w:val="20"/>
          <w:lang w:val="id-ID"/>
        </w:rPr>
        <w:t xml:space="preserve">Alamat korespondensi: </w:t>
      </w:r>
      <w:r w:rsidR="00E530C5">
        <w:rPr>
          <w:sz w:val="20"/>
          <w:szCs w:val="20"/>
          <w:lang w:val="en-US"/>
        </w:rPr>
        <w:t xml:space="preserve">Budi Setiabudiawan, </w:t>
      </w:r>
      <w:r w:rsidR="00E530C5" w:rsidRPr="00895296">
        <w:rPr>
          <w:sz w:val="20"/>
          <w:szCs w:val="20"/>
        </w:rPr>
        <w:t>Departemen</w:t>
      </w:r>
      <w:r w:rsidR="00E530C5" w:rsidRPr="00895296">
        <w:rPr>
          <w:sz w:val="20"/>
          <w:szCs w:val="20"/>
          <w:lang w:val="id-ID"/>
        </w:rPr>
        <w:t xml:space="preserve">/KSM </w:t>
      </w:r>
      <w:r w:rsidR="00E530C5" w:rsidRPr="00895296">
        <w:rPr>
          <w:sz w:val="20"/>
          <w:szCs w:val="20"/>
        </w:rPr>
        <w:t>Ilmu Kesehatan Anak Fakultas Kedokteran Universitas Padjadjaran</w:t>
      </w:r>
      <w:r w:rsidR="00E530C5" w:rsidRPr="00895296">
        <w:rPr>
          <w:sz w:val="20"/>
          <w:szCs w:val="20"/>
          <w:lang w:val="id-ID"/>
        </w:rPr>
        <w:t>/RSUP Hasan Sadikin,</w:t>
      </w:r>
      <w:r w:rsidR="00E530C5" w:rsidRPr="00895296">
        <w:rPr>
          <w:sz w:val="20"/>
          <w:szCs w:val="20"/>
        </w:rPr>
        <w:t xml:space="preserve"> Bandung</w:t>
      </w:r>
      <w:r w:rsidRPr="00895296">
        <w:rPr>
          <w:sz w:val="20"/>
          <w:szCs w:val="20"/>
          <w:lang w:val="id-ID"/>
        </w:rPr>
        <w:t xml:space="preserve">. Email: </w:t>
      </w:r>
      <w:r w:rsidR="00E530C5">
        <w:rPr>
          <w:sz w:val="20"/>
          <w:szCs w:val="20"/>
          <w:lang w:val="en-US"/>
        </w:rPr>
        <w:t>setiabudiawan@yahoo.com</w:t>
      </w:r>
    </w:p>
    <w:p w14:paraId="596A7B30" w14:textId="77777777" w:rsidR="00120A78" w:rsidRPr="00895296" w:rsidRDefault="00120A78" w:rsidP="00120A78">
      <w:pPr>
        <w:jc w:val="both"/>
        <w:rPr>
          <w:sz w:val="20"/>
          <w:szCs w:val="20"/>
        </w:rPr>
      </w:pPr>
    </w:p>
    <w:p w14:paraId="6F200E8C" w14:textId="77777777" w:rsidR="00120A78" w:rsidRPr="00895296" w:rsidRDefault="00120A78" w:rsidP="009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05A30CA3" w14:textId="6166763B" w:rsidR="0082343A" w:rsidRPr="00895296" w:rsidRDefault="002C7730" w:rsidP="009C55B2">
      <w:pPr>
        <w:spacing w:line="480" w:lineRule="auto"/>
        <w:jc w:val="both"/>
      </w:pPr>
      <w:r w:rsidRPr="00895296">
        <w:rPr>
          <w:b/>
        </w:rPr>
        <w:t xml:space="preserve">      </w:t>
      </w:r>
      <w:r w:rsidR="00F95891" w:rsidRPr="00895296">
        <w:t>P</w:t>
      </w:r>
      <w:r w:rsidR="00F7607A" w:rsidRPr="00895296">
        <w:t xml:space="preserve">eran </w:t>
      </w:r>
      <w:r w:rsidR="00B34D0F">
        <w:t>b</w:t>
      </w:r>
      <w:r w:rsidR="00217AF5" w:rsidRPr="00895296">
        <w:t xml:space="preserve">ifidobakteria </w:t>
      </w:r>
      <w:r w:rsidR="00C55ED5" w:rsidRPr="00895296">
        <w:t>pada</w:t>
      </w:r>
      <w:r w:rsidR="008875AF" w:rsidRPr="00895296">
        <w:t xml:space="preserve"> alergi </w:t>
      </w:r>
      <w:r w:rsidRPr="00895296">
        <w:t xml:space="preserve">banyak </w:t>
      </w:r>
      <w:r w:rsidR="00F95891" w:rsidRPr="00895296">
        <w:t xml:space="preserve">diminati </w:t>
      </w:r>
      <w:r w:rsidRPr="00895296">
        <w:t>setelah</w:t>
      </w:r>
      <w:r w:rsidR="00217AF5" w:rsidRPr="00895296">
        <w:t xml:space="preserve"> </w:t>
      </w:r>
      <w:r w:rsidR="00465620" w:rsidRPr="00895296">
        <w:t xml:space="preserve">Kaliomaki, </w:t>
      </w:r>
      <w:r w:rsidR="00C55ED5" w:rsidRPr="00895296">
        <w:t xml:space="preserve">dkk </w:t>
      </w:r>
      <w:r w:rsidR="00A32A88" w:rsidRPr="00895296">
        <w:t>menemu</w:t>
      </w:r>
      <w:r w:rsidR="00C55ED5" w:rsidRPr="00895296">
        <w:t>ka</w:t>
      </w:r>
      <w:r w:rsidR="00B85BE7" w:rsidRPr="00895296">
        <w:t xml:space="preserve">n </w:t>
      </w:r>
      <w:r w:rsidR="009C55B2" w:rsidRPr="00895296">
        <w:t xml:space="preserve">risiko sensitisasi alergi di usia 1 tahun </w:t>
      </w:r>
      <w:r w:rsidR="009C55B2" w:rsidRPr="00895296">
        <w:rPr>
          <w:lang w:val="id-ID"/>
        </w:rPr>
        <w:t xml:space="preserve">berasosiasi dengan rendahnya </w:t>
      </w:r>
      <w:r w:rsidR="003F2668">
        <w:t>b</w:t>
      </w:r>
      <w:r w:rsidR="00B85BE7" w:rsidRPr="00895296">
        <w:t xml:space="preserve">ifidobakteria </w:t>
      </w:r>
      <w:r w:rsidR="009C55B2" w:rsidRPr="00895296">
        <w:rPr>
          <w:lang w:val="id-ID"/>
        </w:rPr>
        <w:t>pada usia</w:t>
      </w:r>
      <w:r w:rsidR="00B85BE7" w:rsidRPr="00895296">
        <w:t xml:space="preserve"> 3 mingg</w:t>
      </w:r>
      <w:r w:rsidR="00176E12" w:rsidRPr="00895296">
        <w:t>u</w:t>
      </w:r>
      <w:r w:rsidR="009C55B2" w:rsidRPr="00895296">
        <w:rPr>
          <w:lang w:val="id-ID"/>
        </w:rPr>
        <w:t>.</w:t>
      </w:r>
      <w:r w:rsidR="000A6D85" w:rsidRPr="00895296">
        <w:rPr>
          <w:vertAlign w:val="superscript"/>
          <w:lang w:val="id-ID"/>
        </w:rPr>
        <w:t>1</w:t>
      </w:r>
      <w:r w:rsidR="00217AF5" w:rsidRPr="00895296">
        <w:t xml:space="preserve"> </w:t>
      </w:r>
      <w:r w:rsidR="009C55B2" w:rsidRPr="00895296">
        <w:t xml:space="preserve">He, dkk </w:t>
      </w:r>
      <w:r w:rsidR="00A32A88" w:rsidRPr="00895296">
        <w:t xml:space="preserve">selanjutnya </w:t>
      </w:r>
      <w:r w:rsidR="00176E12" w:rsidRPr="00895296">
        <w:t xml:space="preserve">mendapatkan </w:t>
      </w:r>
      <w:r w:rsidR="004132C6" w:rsidRPr="00895296">
        <w:t xml:space="preserve">perbedaan </w:t>
      </w:r>
      <w:r w:rsidR="00A32A88" w:rsidRPr="00895296">
        <w:t xml:space="preserve">komposisi </w:t>
      </w:r>
      <w:r w:rsidR="00B34D0F">
        <w:t>b</w:t>
      </w:r>
      <w:r w:rsidR="004A71B4" w:rsidRPr="00895296">
        <w:t>ifidobakteria</w:t>
      </w:r>
      <w:r w:rsidR="004132C6" w:rsidRPr="00895296">
        <w:t xml:space="preserve"> antara</w:t>
      </w:r>
      <w:r w:rsidR="004A71B4" w:rsidRPr="00895296">
        <w:t xml:space="preserve"> </w:t>
      </w:r>
      <w:r w:rsidR="00176E12" w:rsidRPr="00895296">
        <w:t xml:space="preserve">anak </w:t>
      </w:r>
      <w:r w:rsidR="003F2668" w:rsidRPr="00895296">
        <w:t>dengan alergi</w:t>
      </w:r>
      <w:r w:rsidR="003F2668">
        <w:t xml:space="preserve"> dan anak </w:t>
      </w:r>
      <w:r w:rsidR="004132C6" w:rsidRPr="00895296">
        <w:t>sehat</w:t>
      </w:r>
      <w:r w:rsidR="003F2668">
        <w:t xml:space="preserve">. </w:t>
      </w:r>
      <w:r w:rsidR="00176E12" w:rsidRPr="00895296">
        <w:t xml:space="preserve"> </w:t>
      </w:r>
      <w:r w:rsidR="003F2668">
        <w:t xml:space="preserve">Anak dengan alergi memiliki komposisi bifidobakteria serupa orang dewasa yang didominasi </w:t>
      </w:r>
      <w:r w:rsidR="003F2668" w:rsidRPr="00CE0198">
        <w:rPr>
          <w:i/>
          <w:iCs/>
        </w:rPr>
        <w:t>B. adoles</w:t>
      </w:r>
      <w:r w:rsidR="00CE0198">
        <w:rPr>
          <w:i/>
          <w:iCs/>
        </w:rPr>
        <w:t>c</w:t>
      </w:r>
      <w:r w:rsidR="003F2668" w:rsidRPr="00CE0198">
        <w:rPr>
          <w:i/>
          <w:iCs/>
        </w:rPr>
        <w:t>en</w:t>
      </w:r>
      <w:r w:rsidR="00CE0198">
        <w:rPr>
          <w:i/>
          <w:iCs/>
        </w:rPr>
        <w:t>t</w:t>
      </w:r>
      <w:r w:rsidR="003F2668" w:rsidRPr="00CE0198">
        <w:rPr>
          <w:i/>
          <w:iCs/>
        </w:rPr>
        <w:t>is</w:t>
      </w:r>
      <w:r w:rsidR="003F2668">
        <w:t xml:space="preserve"> sedangkan komposisi bifidobakteria </w:t>
      </w:r>
      <w:r w:rsidR="00546E82">
        <w:t xml:space="preserve">anak sehat </w:t>
      </w:r>
      <w:r w:rsidR="003F2668">
        <w:t xml:space="preserve">didominasi </w:t>
      </w:r>
      <w:r w:rsidR="003F2668" w:rsidRPr="00CE0198">
        <w:rPr>
          <w:i/>
          <w:iCs/>
        </w:rPr>
        <w:t>B. bifidum</w:t>
      </w:r>
      <w:r w:rsidR="003F2668">
        <w:t xml:space="preserve">. Bifidobakteria pada anak sehat melekat pada mukus </w:t>
      </w:r>
      <w:r w:rsidR="0048619C">
        <w:t xml:space="preserve">intestinal </w:t>
      </w:r>
      <w:r w:rsidR="003F2668">
        <w:t xml:space="preserve">lebih </w:t>
      </w:r>
      <w:r w:rsidR="00546E82">
        <w:t>kuat</w:t>
      </w:r>
      <w:r w:rsidR="003F2668">
        <w:t xml:space="preserve"> dibandingkan anak dengan alergi</w:t>
      </w:r>
      <w:r w:rsidR="0048619C">
        <w:t>.</w:t>
      </w:r>
      <w:r w:rsidR="000A6D85" w:rsidRPr="00895296">
        <w:rPr>
          <w:vertAlign w:val="superscript"/>
          <w:lang w:val="id-ID"/>
        </w:rPr>
        <w:t>2</w:t>
      </w:r>
      <w:r w:rsidR="00D84999" w:rsidRPr="00895296">
        <w:t xml:space="preserve"> </w:t>
      </w:r>
      <w:r w:rsidR="00BF6B91" w:rsidRPr="00895296">
        <w:t xml:space="preserve"> </w:t>
      </w:r>
      <w:r w:rsidR="00176E12" w:rsidRPr="00895296">
        <w:t xml:space="preserve"> Hal tersebut</w:t>
      </w:r>
      <w:r w:rsidR="00F7607A" w:rsidRPr="00895296">
        <w:t xml:space="preserve"> </w:t>
      </w:r>
      <w:r w:rsidR="00A32A88" w:rsidRPr="00895296">
        <w:t>menunj</w:t>
      </w:r>
      <w:r w:rsidR="00895296">
        <w:t xml:space="preserve">ukkan </w:t>
      </w:r>
      <w:r w:rsidR="0048619C">
        <w:t>korelasi komposisi b</w:t>
      </w:r>
      <w:r w:rsidR="00895296">
        <w:t xml:space="preserve">ifidobakteria </w:t>
      </w:r>
      <w:r w:rsidR="0048619C">
        <w:t xml:space="preserve">dengan penyakit alergi dan peran bifidobakteria </w:t>
      </w:r>
      <w:r w:rsidR="00895296">
        <w:rPr>
          <w:lang w:val="id-ID"/>
        </w:rPr>
        <w:t>dalam</w:t>
      </w:r>
      <w:r w:rsidR="00A32A88" w:rsidRPr="00895296">
        <w:t xml:space="preserve"> </w:t>
      </w:r>
      <w:r w:rsidR="00F7607A" w:rsidRPr="00895296">
        <w:t xml:space="preserve">menjaga  </w:t>
      </w:r>
      <w:r w:rsidR="00A32A88" w:rsidRPr="00895296">
        <w:t xml:space="preserve">homeostasis </w:t>
      </w:r>
      <w:r w:rsidR="00465620" w:rsidRPr="00895296">
        <w:t>si</w:t>
      </w:r>
      <w:r w:rsidR="00A32A88" w:rsidRPr="00895296">
        <w:t>stem imun</w:t>
      </w:r>
      <w:r w:rsidR="0010708B" w:rsidRPr="00895296">
        <w:t xml:space="preserve">. </w:t>
      </w:r>
      <w:r w:rsidR="00F7607A" w:rsidRPr="00895296">
        <w:t>Bagaimana</w:t>
      </w:r>
      <w:r w:rsidR="00CA5E90" w:rsidRPr="00895296">
        <w:t xml:space="preserve"> </w:t>
      </w:r>
      <w:r w:rsidR="0048619C">
        <w:t>b</w:t>
      </w:r>
      <w:r w:rsidR="00623B04" w:rsidRPr="00895296">
        <w:t xml:space="preserve">ifidobakteria </w:t>
      </w:r>
      <w:r w:rsidR="00836BA1" w:rsidRPr="00895296">
        <w:rPr>
          <w:lang w:val="id-ID"/>
        </w:rPr>
        <w:t>ber</w:t>
      </w:r>
      <w:r w:rsidR="00F7607A" w:rsidRPr="00895296">
        <w:t xml:space="preserve">peran dalam </w:t>
      </w:r>
      <w:r w:rsidR="00677C87" w:rsidRPr="00895296">
        <w:t>si</w:t>
      </w:r>
      <w:r w:rsidR="00F7607A" w:rsidRPr="00895296">
        <w:t>stem imun</w:t>
      </w:r>
      <w:r w:rsidR="00444FD1" w:rsidRPr="00895296">
        <w:t xml:space="preserve"> diterangkan oleh </w:t>
      </w:r>
      <w:r w:rsidR="00A32A88" w:rsidRPr="00895296">
        <w:t xml:space="preserve">kolaborasi </w:t>
      </w:r>
      <w:r w:rsidR="009038DC" w:rsidRPr="00895296">
        <w:t>si</w:t>
      </w:r>
      <w:r w:rsidR="00444FD1" w:rsidRPr="00895296">
        <w:t xml:space="preserve">stem imun </w:t>
      </w:r>
      <w:r w:rsidR="00A32A88" w:rsidRPr="00895296">
        <w:t xml:space="preserve">dan </w:t>
      </w:r>
      <w:r w:rsidR="0048619C">
        <w:t>b</w:t>
      </w:r>
      <w:r w:rsidR="00444FD1" w:rsidRPr="00895296">
        <w:t>ifidobakteria sejak awal kehidupan.</w:t>
      </w:r>
    </w:p>
    <w:p w14:paraId="5B28786B" w14:textId="77777777" w:rsidR="006549AC" w:rsidRPr="00895296" w:rsidRDefault="006549AC" w:rsidP="009C55B2">
      <w:pPr>
        <w:pStyle w:val="Default"/>
        <w:ind w:right="-1523"/>
        <w:jc w:val="both"/>
        <w:rPr>
          <w:rFonts w:ascii="Times New Roman" w:hAnsi="Times New Roman" w:cs="Times New Roman"/>
          <w:b/>
        </w:rPr>
      </w:pPr>
    </w:p>
    <w:p w14:paraId="3AA08B58" w14:textId="77777777" w:rsidR="009C55B2" w:rsidRPr="00895296" w:rsidRDefault="009038DC" w:rsidP="009C55B2">
      <w:pPr>
        <w:pStyle w:val="Default"/>
        <w:spacing w:line="480" w:lineRule="auto"/>
        <w:ind w:right="-1523"/>
        <w:jc w:val="both"/>
        <w:rPr>
          <w:rFonts w:ascii="Times New Roman" w:hAnsi="Times New Roman" w:cs="Times New Roman"/>
          <w:b/>
        </w:rPr>
      </w:pPr>
      <w:r w:rsidRPr="00895296">
        <w:rPr>
          <w:rFonts w:ascii="Times New Roman" w:hAnsi="Times New Roman" w:cs="Times New Roman"/>
          <w:b/>
          <w:i/>
          <w:iCs/>
        </w:rPr>
        <w:t>T</w:t>
      </w:r>
      <w:r w:rsidR="006549AC" w:rsidRPr="00895296">
        <w:rPr>
          <w:rFonts w:ascii="Times New Roman" w:hAnsi="Times New Roman" w:cs="Times New Roman"/>
          <w:b/>
          <w:i/>
          <w:iCs/>
        </w:rPr>
        <w:t xml:space="preserve">imeline </w:t>
      </w:r>
      <w:r w:rsidR="006549AC" w:rsidRPr="00895296">
        <w:rPr>
          <w:rFonts w:ascii="Times New Roman" w:hAnsi="Times New Roman" w:cs="Times New Roman"/>
          <w:b/>
        </w:rPr>
        <w:t xml:space="preserve">kolonisasi mikrobiota saluran cerna dengan pembentukan sistem </w:t>
      </w:r>
    </w:p>
    <w:p w14:paraId="3C0E8D14" w14:textId="77777777" w:rsidR="006549AC" w:rsidRPr="00895296" w:rsidRDefault="006549AC" w:rsidP="009C55B2">
      <w:pPr>
        <w:pStyle w:val="Default"/>
        <w:spacing w:line="480" w:lineRule="auto"/>
        <w:ind w:right="-1523"/>
        <w:jc w:val="both"/>
        <w:rPr>
          <w:rFonts w:ascii="Times New Roman" w:hAnsi="Times New Roman" w:cs="Times New Roman"/>
          <w:b/>
        </w:rPr>
      </w:pPr>
      <w:r w:rsidRPr="00895296">
        <w:rPr>
          <w:rFonts w:ascii="Times New Roman" w:hAnsi="Times New Roman" w:cs="Times New Roman"/>
          <w:b/>
        </w:rPr>
        <w:t xml:space="preserve">imun anak pada usia dini. </w:t>
      </w:r>
    </w:p>
    <w:p w14:paraId="15471781" w14:textId="2FD0E50D" w:rsidR="00B51070" w:rsidRPr="00D501B7" w:rsidRDefault="000C2FB7" w:rsidP="009C55B2">
      <w:pPr>
        <w:spacing w:line="480" w:lineRule="auto"/>
        <w:jc w:val="both"/>
        <w:rPr>
          <w:lang w:val="en-US"/>
        </w:rPr>
      </w:pPr>
      <w:r w:rsidRPr="00895296">
        <w:rPr>
          <w:lang w:val="id-ID"/>
        </w:rPr>
        <w:t>K</w:t>
      </w:r>
      <w:r w:rsidR="001C5F60" w:rsidRPr="00895296">
        <w:t>adar progesteron</w:t>
      </w:r>
      <w:r w:rsidR="00217AF5" w:rsidRPr="00895296">
        <w:t xml:space="preserve"> </w:t>
      </w:r>
      <w:r w:rsidR="00623B04" w:rsidRPr="00895296">
        <w:t xml:space="preserve">ibu </w:t>
      </w:r>
      <w:r w:rsidR="00217AF5" w:rsidRPr="00895296">
        <w:t>mening</w:t>
      </w:r>
      <w:r w:rsidR="00623B04" w:rsidRPr="00895296">
        <w:t>kat pesat</w:t>
      </w:r>
      <w:r w:rsidR="00217AF5" w:rsidRPr="00895296">
        <w:t xml:space="preserve"> </w:t>
      </w:r>
      <w:r w:rsidRPr="00895296">
        <w:rPr>
          <w:lang w:val="id-ID"/>
        </w:rPr>
        <w:t>p</w:t>
      </w:r>
      <w:r w:rsidRPr="00895296">
        <w:t>ada kehamilan trimester akhir</w:t>
      </w:r>
      <w:r w:rsidRPr="00895296">
        <w:rPr>
          <w:lang w:val="id-ID"/>
        </w:rPr>
        <w:t>,</w:t>
      </w:r>
      <w:r w:rsidRPr="00895296">
        <w:t xml:space="preserve"> </w:t>
      </w:r>
      <w:r w:rsidR="009C55B2" w:rsidRPr="00895296">
        <w:rPr>
          <w:lang w:val="id-ID"/>
        </w:rPr>
        <w:t>sehingga terjadi</w:t>
      </w:r>
      <w:r w:rsidR="00217AF5" w:rsidRPr="00895296">
        <w:t xml:space="preserve"> kolon</w:t>
      </w:r>
      <w:r w:rsidR="00895296">
        <w:t>isasi mikrobiota di jalan lahir</w:t>
      </w:r>
      <w:r w:rsidR="00217AF5" w:rsidRPr="00895296">
        <w:t xml:space="preserve"> terutama spesies </w:t>
      </w:r>
      <w:r w:rsidR="0048619C">
        <w:t>b</w:t>
      </w:r>
      <w:r w:rsidR="00217AF5" w:rsidRPr="00895296">
        <w:t>ifidobakteri</w:t>
      </w:r>
      <w:r w:rsidR="00895296">
        <w:rPr>
          <w:lang w:val="id-ID"/>
        </w:rPr>
        <w:t>a</w:t>
      </w:r>
      <w:r w:rsidR="000A6D85" w:rsidRPr="00895296">
        <w:rPr>
          <w:lang w:val="id-ID"/>
        </w:rPr>
        <w:t>.</w:t>
      </w:r>
      <w:r w:rsidR="000A6D85" w:rsidRPr="00895296">
        <w:rPr>
          <w:vertAlign w:val="superscript"/>
          <w:lang w:val="id-ID"/>
        </w:rPr>
        <w:t>3</w:t>
      </w:r>
      <w:r w:rsidR="00623B04" w:rsidRPr="00895296">
        <w:t xml:space="preserve"> </w:t>
      </w:r>
      <w:r w:rsidR="0097029F" w:rsidRPr="00895296">
        <w:t xml:space="preserve"> K</w:t>
      </w:r>
      <w:r w:rsidR="005F5444" w:rsidRPr="00895296">
        <w:t xml:space="preserve">olonisasi </w:t>
      </w:r>
      <w:r w:rsidR="00FA2350">
        <w:t>b</w:t>
      </w:r>
      <w:r w:rsidR="005F5444" w:rsidRPr="00895296">
        <w:t xml:space="preserve">ifidobakteria juga terjadi intrauterin dan </w:t>
      </w:r>
      <w:r w:rsidR="00A32A88" w:rsidRPr="00895296">
        <w:t>ter</w:t>
      </w:r>
      <w:r w:rsidR="005F5444" w:rsidRPr="00895296">
        <w:t xml:space="preserve">deteksi </w:t>
      </w:r>
      <w:r w:rsidR="00A32A88" w:rsidRPr="00895296">
        <w:t xml:space="preserve">di </w:t>
      </w:r>
      <w:r w:rsidR="005B1343" w:rsidRPr="00895296">
        <w:t>plasenta, cairan amnion</w:t>
      </w:r>
      <w:r w:rsidR="00FA2350">
        <w:t>,</w:t>
      </w:r>
      <w:r w:rsidR="005B1343" w:rsidRPr="00895296">
        <w:t xml:space="preserve"> dan me</w:t>
      </w:r>
      <w:r w:rsidR="005B1343" w:rsidRPr="00895296">
        <w:rPr>
          <w:lang w:val="id-ID"/>
        </w:rPr>
        <w:t>k</w:t>
      </w:r>
      <w:r w:rsidR="005F5444" w:rsidRPr="00895296">
        <w:t>onium</w:t>
      </w:r>
      <w:r w:rsidR="00F34047" w:rsidRPr="00895296">
        <w:t xml:space="preserve"> yang</w:t>
      </w:r>
      <w:r w:rsidR="00B46580" w:rsidRPr="00895296">
        <w:t xml:space="preserve"> merupakan fenomena fisiologi</w:t>
      </w:r>
      <w:r w:rsidR="008246F8" w:rsidRPr="00895296">
        <w:rPr>
          <w:lang w:val="id-ID"/>
        </w:rPr>
        <w:t>s</w:t>
      </w:r>
      <w:r w:rsidR="009C55B2" w:rsidRPr="00895296">
        <w:rPr>
          <w:lang w:val="id-ID"/>
        </w:rPr>
        <w:t>.</w:t>
      </w:r>
      <w:r w:rsidR="000A6D85" w:rsidRPr="00895296">
        <w:rPr>
          <w:vertAlign w:val="superscript"/>
          <w:lang w:val="id-ID"/>
        </w:rPr>
        <w:t>4</w:t>
      </w:r>
      <w:r w:rsidR="0097029F" w:rsidRPr="00895296">
        <w:t xml:space="preserve"> Bifidobakteria </w:t>
      </w:r>
      <w:r w:rsidR="00895296" w:rsidRPr="00895296">
        <w:t>te</w:t>
      </w:r>
      <w:r w:rsidR="00895296" w:rsidRPr="00895296">
        <w:rPr>
          <w:lang w:val="id-ID"/>
        </w:rPr>
        <w:t xml:space="preserve">rutama </w:t>
      </w:r>
      <w:r w:rsidR="00895296" w:rsidRPr="00CE0198">
        <w:rPr>
          <w:i/>
          <w:iCs/>
        </w:rPr>
        <w:t>B</w:t>
      </w:r>
      <w:r w:rsidR="00895296" w:rsidRPr="00CE0198">
        <w:rPr>
          <w:i/>
          <w:iCs/>
          <w:lang w:val="id-ID"/>
        </w:rPr>
        <w:t>.</w:t>
      </w:r>
      <w:r w:rsidR="00895296" w:rsidRPr="00CE0198">
        <w:rPr>
          <w:i/>
          <w:iCs/>
        </w:rPr>
        <w:t xml:space="preserve"> infantis, </w:t>
      </w:r>
      <w:r w:rsidR="00895296" w:rsidRPr="00CE0198">
        <w:rPr>
          <w:i/>
          <w:iCs/>
          <w:lang w:val="id-ID"/>
        </w:rPr>
        <w:lastRenderedPageBreak/>
        <w:t xml:space="preserve">B. </w:t>
      </w:r>
      <w:r w:rsidR="00895296" w:rsidRPr="00CE0198">
        <w:rPr>
          <w:i/>
          <w:iCs/>
        </w:rPr>
        <w:t xml:space="preserve">longum, </w:t>
      </w:r>
      <w:r w:rsidR="00895296" w:rsidRPr="00CE0198">
        <w:t>dan</w:t>
      </w:r>
      <w:r w:rsidR="00895296" w:rsidRPr="00CE0198">
        <w:rPr>
          <w:i/>
          <w:iCs/>
        </w:rPr>
        <w:t xml:space="preserve"> B</w:t>
      </w:r>
      <w:r w:rsidR="00895296" w:rsidRPr="00CE0198">
        <w:rPr>
          <w:i/>
          <w:iCs/>
          <w:lang w:val="id-ID"/>
        </w:rPr>
        <w:t>.</w:t>
      </w:r>
      <w:r w:rsidR="00895296" w:rsidRPr="00CE0198">
        <w:rPr>
          <w:i/>
          <w:iCs/>
        </w:rPr>
        <w:t xml:space="preserve"> </w:t>
      </w:r>
      <w:r w:rsidR="00FA2350" w:rsidRPr="00CE0198">
        <w:rPr>
          <w:i/>
          <w:iCs/>
        </w:rPr>
        <w:t>b</w:t>
      </w:r>
      <w:r w:rsidR="00895296" w:rsidRPr="00CE0198">
        <w:rPr>
          <w:i/>
          <w:iCs/>
        </w:rPr>
        <w:t>reve</w:t>
      </w:r>
      <w:r w:rsidR="00895296" w:rsidRPr="00CE0198">
        <w:rPr>
          <w:i/>
          <w:iCs/>
          <w:vertAlign w:val="superscript"/>
          <w:lang w:val="id-ID"/>
        </w:rPr>
        <w:t>4</w:t>
      </w:r>
      <w:r w:rsidR="00B10BA3" w:rsidRPr="00895296">
        <w:rPr>
          <w:lang w:val="id-ID"/>
        </w:rPr>
        <w:t xml:space="preserve"> </w:t>
      </w:r>
      <w:r w:rsidR="00B10BA3" w:rsidRPr="00895296">
        <w:t xml:space="preserve">mulai </w:t>
      </w:r>
      <w:r w:rsidR="0097029F" w:rsidRPr="00895296">
        <w:t>ter</w:t>
      </w:r>
      <w:r w:rsidR="00B36E93" w:rsidRPr="00895296">
        <w:t xml:space="preserve">identifikasi </w:t>
      </w:r>
      <w:r w:rsidR="00B10BA3" w:rsidRPr="00895296">
        <w:rPr>
          <w:lang w:val="id-ID"/>
        </w:rPr>
        <w:t xml:space="preserve">pada </w:t>
      </w:r>
      <w:r w:rsidR="00895296" w:rsidRPr="00895296">
        <w:rPr>
          <w:lang w:val="id-ID"/>
        </w:rPr>
        <w:t>bayi</w:t>
      </w:r>
      <w:r w:rsidR="00895296" w:rsidRPr="00895296">
        <w:t xml:space="preserve"> </w:t>
      </w:r>
      <w:r w:rsidR="00895296">
        <w:rPr>
          <w:lang w:val="id-ID"/>
        </w:rPr>
        <w:t>berusia 2 hingga 4 hari.</w:t>
      </w:r>
      <w:r w:rsidR="000A6D85" w:rsidRPr="00895296">
        <w:rPr>
          <w:vertAlign w:val="superscript"/>
          <w:lang w:val="id-ID"/>
        </w:rPr>
        <w:t>5</w:t>
      </w:r>
      <w:r w:rsidR="00895296">
        <w:rPr>
          <w:vertAlign w:val="superscript"/>
          <w:lang w:val="id-ID"/>
        </w:rPr>
        <w:t>,6</w:t>
      </w:r>
      <w:r w:rsidR="00C73D3D" w:rsidRPr="00895296">
        <w:t xml:space="preserve"> </w:t>
      </w:r>
      <w:r w:rsidR="00062A49" w:rsidRPr="00895296">
        <w:rPr>
          <w:lang w:val="id-ID"/>
        </w:rPr>
        <w:t>K</w:t>
      </w:r>
      <w:r w:rsidR="006875CA" w:rsidRPr="00895296">
        <w:t xml:space="preserve">oloni </w:t>
      </w:r>
      <w:r w:rsidR="001F792B" w:rsidRPr="00CE0198">
        <w:rPr>
          <w:i/>
          <w:iCs/>
        </w:rPr>
        <w:t>B</w:t>
      </w:r>
      <w:r w:rsidR="009C55B2" w:rsidRPr="00CE0198">
        <w:rPr>
          <w:i/>
          <w:iCs/>
          <w:lang w:val="id-ID"/>
        </w:rPr>
        <w:t>.</w:t>
      </w:r>
      <w:r w:rsidR="001F792B" w:rsidRPr="00CE0198">
        <w:rPr>
          <w:i/>
          <w:iCs/>
        </w:rPr>
        <w:t xml:space="preserve"> infantis</w:t>
      </w:r>
      <w:r w:rsidR="001F792B" w:rsidRPr="00895296">
        <w:t xml:space="preserve"> </w:t>
      </w:r>
      <w:r w:rsidR="00062A49" w:rsidRPr="00895296">
        <w:rPr>
          <w:lang w:val="id-ID"/>
        </w:rPr>
        <w:t xml:space="preserve">bayi </w:t>
      </w:r>
      <w:r w:rsidR="006875CA" w:rsidRPr="00895296">
        <w:t xml:space="preserve">yang mendapat ASI </w:t>
      </w:r>
      <w:r w:rsidR="001F792B" w:rsidRPr="00895296">
        <w:t>mencapai 80-90</w:t>
      </w:r>
      <w:r w:rsidR="00C73D3D" w:rsidRPr="00895296">
        <w:t>%</w:t>
      </w:r>
      <w:r w:rsidR="009C55B2" w:rsidRPr="00895296">
        <w:rPr>
          <w:lang w:val="id-ID"/>
        </w:rPr>
        <w:t xml:space="preserve">, sedangkan </w:t>
      </w:r>
      <w:r w:rsidR="00EF39EB" w:rsidRPr="00895296">
        <w:t>ba</w:t>
      </w:r>
      <w:r w:rsidR="00C73D3D" w:rsidRPr="00895296">
        <w:t xml:space="preserve">yi </w:t>
      </w:r>
      <w:r w:rsidR="006875CA" w:rsidRPr="00895296">
        <w:t>prematur</w:t>
      </w:r>
      <w:r w:rsidR="00444FD1" w:rsidRPr="00895296">
        <w:t xml:space="preserve"> </w:t>
      </w:r>
      <w:r w:rsidR="009C55B2" w:rsidRPr="00895296">
        <w:rPr>
          <w:lang w:val="id-ID"/>
        </w:rPr>
        <w:t xml:space="preserve">dan </w:t>
      </w:r>
      <w:r w:rsidR="009C55B2" w:rsidRPr="00895296">
        <w:t>yang mendapat susu formula</w:t>
      </w:r>
      <w:r w:rsidR="009C55B2" w:rsidRPr="00895296">
        <w:rPr>
          <w:lang w:val="id-ID"/>
        </w:rPr>
        <w:t xml:space="preserve"> </w:t>
      </w:r>
      <w:r w:rsidR="00062A49" w:rsidRPr="00895296">
        <w:rPr>
          <w:lang w:val="id-ID"/>
        </w:rPr>
        <w:t xml:space="preserve">memiliki </w:t>
      </w:r>
      <w:r w:rsidR="009C55B2" w:rsidRPr="00895296">
        <w:rPr>
          <w:lang w:val="id-ID"/>
        </w:rPr>
        <w:t>k</w:t>
      </w:r>
      <w:r w:rsidR="009C55B2" w:rsidRPr="00895296">
        <w:t xml:space="preserve">oloni </w:t>
      </w:r>
      <w:r w:rsidR="0048619C">
        <w:t>b</w:t>
      </w:r>
      <w:r w:rsidR="009C55B2" w:rsidRPr="00895296">
        <w:t>ifidobakteria lebih sedikit</w:t>
      </w:r>
      <w:r w:rsidR="005B1343" w:rsidRPr="00895296">
        <w:rPr>
          <w:lang w:val="id-ID"/>
        </w:rPr>
        <w:t>.</w:t>
      </w:r>
      <w:r w:rsidR="000A6D85" w:rsidRPr="00895296">
        <w:rPr>
          <w:vertAlign w:val="superscript"/>
          <w:lang w:val="id-ID"/>
        </w:rPr>
        <w:t>7</w:t>
      </w:r>
      <w:r w:rsidR="00C55230" w:rsidRPr="00895296">
        <w:t xml:space="preserve"> </w:t>
      </w:r>
      <w:r w:rsidR="0010708B" w:rsidRPr="00895296">
        <w:t xml:space="preserve"> </w:t>
      </w:r>
      <w:r w:rsidR="00B10BA3" w:rsidRPr="00895296">
        <w:rPr>
          <w:lang w:val="id-ID"/>
        </w:rPr>
        <w:t>K</w:t>
      </w:r>
      <w:r w:rsidR="00465620" w:rsidRPr="00895296">
        <w:t xml:space="preserve">olonisasi </w:t>
      </w:r>
      <w:r w:rsidR="00FA2350">
        <w:t>b</w:t>
      </w:r>
      <w:r w:rsidR="00465620" w:rsidRPr="00895296">
        <w:t xml:space="preserve">ifidobakteria meningkat </w:t>
      </w:r>
      <w:r w:rsidR="00B10BA3" w:rsidRPr="00895296">
        <w:rPr>
          <w:lang w:val="id-ID"/>
        </w:rPr>
        <w:t>s</w:t>
      </w:r>
      <w:r w:rsidR="00B10BA3" w:rsidRPr="00895296">
        <w:t xml:space="preserve">etelah penyapihan </w:t>
      </w:r>
      <w:r w:rsidR="00465620" w:rsidRPr="00895296">
        <w:t>hingga pubertas</w:t>
      </w:r>
      <w:r w:rsidR="00F34047" w:rsidRPr="00895296">
        <w:rPr>
          <w:lang w:val="id-ID"/>
        </w:rPr>
        <w:t xml:space="preserve"> tetapi</w:t>
      </w:r>
      <w:r w:rsidR="00CC1963" w:rsidRPr="00895296">
        <w:t xml:space="preserve"> koloni</w:t>
      </w:r>
      <w:r w:rsidR="009F0206" w:rsidRPr="00895296">
        <w:t xml:space="preserve"> </w:t>
      </w:r>
      <w:r w:rsidR="00C73D3D" w:rsidRPr="00CE0198">
        <w:rPr>
          <w:i/>
          <w:iCs/>
        </w:rPr>
        <w:t>B</w:t>
      </w:r>
      <w:r w:rsidR="009C55B2" w:rsidRPr="00CE0198">
        <w:rPr>
          <w:i/>
          <w:iCs/>
          <w:lang w:val="id-ID"/>
        </w:rPr>
        <w:t>.</w:t>
      </w:r>
      <w:r w:rsidR="00C73D3D" w:rsidRPr="00CE0198">
        <w:rPr>
          <w:i/>
          <w:iCs/>
        </w:rPr>
        <w:t xml:space="preserve"> </w:t>
      </w:r>
      <w:r w:rsidR="00465620" w:rsidRPr="00CE0198">
        <w:rPr>
          <w:i/>
          <w:iCs/>
        </w:rPr>
        <w:t>infantis</w:t>
      </w:r>
      <w:r w:rsidR="009F0206" w:rsidRPr="00895296">
        <w:t xml:space="preserve"> dan </w:t>
      </w:r>
      <w:r w:rsidR="009F0206" w:rsidRPr="00CE0198">
        <w:rPr>
          <w:i/>
          <w:iCs/>
        </w:rPr>
        <w:t>B</w:t>
      </w:r>
      <w:r w:rsidR="009C55B2" w:rsidRPr="00CE0198">
        <w:rPr>
          <w:i/>
          <w:iCs/>
          <w:lang w:val="id-ID"/>
        </w:rPr>
        <w:t>.</w:t>
      </w:r>
      <w:r w:rsidR="009F0206" w:rsidRPr="00CE0198">
        <w:rPr>
          <w:i/>
          <w:iCs/>
        </w:rPr>
        <w:t xml:space="preserve"> longum</w:t>
      </w:r>
      <w:r w:rsidR="009F0206" w:rsidRPr="00895296">
        <w:t xml:space="preserve"> b</w:t>
      </w:r>
      <w:r w:rsidR="00C73D3D" w:rsidRPr="00895296">
        <w:t>erkurang</w:t>
      </w:r>
      <w:r w:rsidR="00EF39EB" w:rsidRPr="00895296">
        <w:t xml:space="preserve"> karena </w:t>
      </w:r>
      <w:r w:rsidR="00465620" w:rsidRPr="00895296">
        <w:t>transformasi menjadi pencerna tumbuha</w:t>
      </w:r>
      <w:r w:rsidR="00707503" w:rsidRPr="00895296">
        <w:t>n</w:t>
      </w:r>
      <w:r w:rsidR="009F0206" w:rsidRPr="00895296">
        <w:t xml:space="preserve"> dan</w:t>
      </w:r>
      <w:r w:rsidR="00C73D3D" w:rsidRPr="00895296">
        <w:t xml:space="preserve"> musin.</w:t>
      </w:r>
      <w:r w:rsidR="00D501B7">
        <w:rPr>
          <w:vertAlign w:val="superscript"/>
          <w:lang w:val="en-US"/>
        </w:rPr>
        <w:t>8,9</w:t>
      </w:r>
      <w:r w:rsidR="000A6D85" w:rsidRPr="00895296">
        <w:rPr>
          <w:lang w:val="id-ID"/>
        </w:rPr>
        <w:t xml:space="preserve"> </w:t>
      </w:r>
      <w:r w:rsidR="00465620" w:rsidRPr="00895296">
        <w:t xml:space="preserve">Bifidobakteria </w:t>
      </w:r>
      <w:r w:rsidR="004A71B4" w:rsidRPr="00895296">
        <w:t xml:space="preserve">mencakup </w:t>
      </w:r>
      <w:r w:rsidR="00593AF0" w:rsidRPr="00895296">
        <w:t>50%</w:t>
      </w:r>
      <w:r w:rsidR="009F0206" w:rsidRPr="00895296">
        <w:t xml:space="preserve"> koloni</w:t>
      </w:r>
      <w:r w:rsidR="009C55B2" w:rsidRPr="00895296">
        <w:rPr>
          <w:lang w:val="id-ID"/>
        </w:rPr>
        <w:t xml:space="preserve"> mikrobiota</w:t>
      </w:r>
      <w:r w:rsidR="009F0206" w:rsidRPr="00895296">
        <w:t xml:space="preserve"> </w:t>
      </w:r>
      <w:r w:rsidR="00B10BA3" w:rsidRPr="00895296">
        <w:rPr>
          <w:lang w:val="id-ID"/>
        </w:rPr>
        <w:t>p</w:t>
      </w:r>
      <w:r w:rsidR="00B10BA3" w:rsidRPr="00895296">
        <w:t>ada masa remaja hingga dewasa</w:t>
      </w:r>
      <w:r w:rsidR="00F34047" w:rsidRPr="00895296">
        <w:rPr>
          <w:lang w:val="id-ID"/>
        </w:rPr>
        <w:t xml:space="preserve"> tetapi</w:t>
      </w:r>
      <w:r w:rsidR="00465620" w:rsidRPr="00895296">
        <w:t xml:space="preserve"> </w:t>
      </w:r>
      <w:r w:rsidR="006875CA" w:rsidRPr="00895296">
        <w:t xml:space="preserve">didominasi </w:t>
      </w:r>
      <w:r w:rsidR="00814112" w:rsidRPr="00CE0198">
        <w:rPr>
          <w:i/>
          <w:iCs/>
        </w:rPr>
        <w:t>B</w:t>
      </w:r>
      <w:r w:rsidR="009C55B2" w:rsidRPr="00CE0198">
        <w:rPr>
          <w:i/>
          <w:iCs/>
          <w:lang w:val="id-ID"/>
        </w:rPr>
        <w:t>.</w:t>
      </w:r>
      <w:r w:rsidR="00C73D3D" w:rsidRPr="00CE0198">
        <w:rPr>
          <w:i/>
          <w:iCs/>
        </w:rPr>
        <w:t xml:space="preserve"> </w:t>
      </w:r>
      <w:r w:rsidR="00C77FE8" w:rsidRPr="00CE0198">
        <w:rPr>
          <w:i/>
          <w:iCs/>
        </w:rPr>
        <w:t>adoles</w:t>
      </w:r>
      <w:r w:rsidR="00CE0198" w:rsidRPr="00CE0198">
        <w:rPr>
          <w:i/>
          <w:iCs/>
        </w:rPr>
        <w:t>c</w:t>
      </w:r>
      <w:r w:rsidR="00C77FE8" w:rsidRPr="00CE0198">
        <w:rPr>
          <w:i/>
          <w:iCs/>
        </w:rPr>
        <w:t>en</w:t>
      </w:r>
      <w:r w:rsidR="00C77FE8" w:rsidRPr="00CE0198">
        <w:rPr>
          <w:i/>
          <w:iCs/>
          <w:lang w:val="id-ID"/>
        </w:rPr>
        <w:t>t</w:t>
      </w:r>
      <w:r w:rsidR="00C73D3D" w:rsidRPr="00CE0198">
        <w:rPr>
          <w:i/>
          <w:iCs/>
        </w:rPr>
        <w:t>is</w:t>
      </w:r>
      <w:r w:rsidR="00C73D3D" w:rsidRPr="00895296">
        <w:t xml:space="preserve">.  </w:t>
      </w:r>
      <w:r w:rsidR="00B10BA3" w:rsidRPr="00895296">
        <w:rPr>
          <w:lang w:val="id-ID"/>
        </w:rPr>
        <w:t>K</w:t>
      </w:r>
      <w:r w:rsidR="00C73D3D" w:rsidRPr="00895296">
        <w:t xml:space="preserve">oloni bifidobakteria </w:t>
      </w:r>
      <w:r w:rsidR="00B10BA3" w:rsidRPr="00895296">
        <w:rPr>
          <w:lang w:val="id-ID"/>
        </w:rPr>
        <w:t>p</w:t>
      </w:r>
      <w:r w:rsidR="00B10BA3" w:rsidRPr="00895296">
        <w:t xml:space="preserve">ada masa dewasa </w:t>
      </w:r>
      <w:r w:rsidR="00593AF0" w:rsidRPr="00895296">
        <w:t>hanya 3-6%</w:t>
      </w:r>
      <w:r w:rsidR="005E5EE5" w:rsidRPr="00895296">
        <w:t xml:space="preserve"> </w:t>
      </w:r>
      <w:r w:rsidR="00281BC9" w:rsidRPr="00895296">
        <w:rPr>
          <w:lang w:val="id-ID"/>
        </w:rPr>
        <w:t>yang kemudian turun</w:t>
      </w:r>
      <w:r w:rsidR="00FA2350">
        <w:t xml:space="preserve"> pada usia lanjut</w:t>
      </w:r>
      <w:r w:rsidR="00F34047" w:rsidRPr="00895296">
        <w:t xml:space="preserve"> </w:t>
      </w:r>
      <w:r w:rsidR="00FA2350">
        <w:t xml:space="preserve">sejalan dengan </w:t>
      </w:r>
      <w:r w:rsidR="005E5EE5" w:rsidRPr="00895296">
        <w:t>b</w:t>
      </w:r>
      <w:r w:rsidR="00EF39EB" w:rsidRPr="00895296">
        <w:t>er</w:t>
      </w:r>
      <w:r w:rsidR="005E5EE5" w:rsidRPr="00895296">
        <w:t>kurang</w:t>
      </w:r>
      <w:r w:rsidR="00EF39EB" w:rsidRPr="00895296">
        <w:t xml:space="preserve">nya </w:t>
      </w:r>
      <w:r w:rsidR="00814112" w:rsidRPr="00895296">
        <w:t>koloni total</w:t>
      </w:r>
      <w:r w:rsidR="00D501B7">
        <w:t>.</w:t>
      </w:r>
      <w:r w:rsidR="00D501B7">
        <w:rPr>
          <w:vertAlign w:val="superscript"/>
          <w:lang w:val="en-US"/>
        </w:rPr>
        <w:t xml:space="preserve"> 9</w:t>
      </w:r>
    </w:p>
    <w:p w14:paraId="635D5E2B" w14:textId="1A65676F" w:rsidR="00CD547B" w:rsidRPr="00895296" w:rsidRDefault="001C2E6A" w:rsidP="009C55B2">
      <w:pPr>
        <w:spacing w:line="480" w:lineRule="auto"/>
        <w:ind w:firstLine="709"/>
        <w:jc w:val="both"/>
      </w:pPr>
      <w:r w:rsidRPr="00895296">
        <w:t xml:space="preserve">Sistem imun </w:t>
      </w:r>
      <w:r w:rsidR="009F0206" w:rsidRPr="00895296">
        <w:t>ber</w:t>
      </w:r>
      <w:r w:rsidRPr="00895296">
        <w:t xml:space="preserve">evolusi </w:t>
      </w:r>
      <w:r w:rsidR="00373198" w:rsidRPr="00895296">
        <w:t>dan menjalani maturasi bertahap setelah kelahiran mela</w:t>
      </w:r>
      <w:r w:rsidR="000D5D48" w:rsidRPr="00895296">
        <w:t xml:space="preserve">lui masa </w:t>
      </w:r>
      <w:r w:rsidR="00CD547B" w:rsidRPr="00895296">
        <w:t xml:space="preserve">anak, pubertas, hingga </w:t>
      </w:r>
      <w:r w:rsidR="00373198" w:rsidRPr="00895296">
        <w:t xml:space="preserve">dewasa. </w:t>
      </w:r>
      <w:r w:rsidR="00CD547B" w:rsidRPr="00895296">
        <w:t>S</w:t>
      </w:r>
      <w:r w:rsidR="009F0206" w:rsidRPr="00895296">
        <w:t>i</w:t>
      </w:r>
      <w:r w:rsidR="00583DE5" w:rsidRPr="00895296">
        <w:t>stem</w:t>
      </w:r>
      <w:r w:rsidR="009F0206" w:rsidRPr="00895296">
        <w:t xml:space="preserve"> imun nonspesifik</w:t>
      </w:r>
      <w:r w:rsidR="00CD547B" w:rsidRPr="00895296">
        <w:t xml:space="preserve"> awalnya memiliki </w:t>
      </w:r>
      <w:r w:rsidR="00583DE5" w:rsidRPr="00895296">
        <w:t>lapisan mukus tipis</w:t>
      </w:r>
      <w:r w:rsidR="009F0206" w:rsidRPr="00895296">
        <w:t xml:space="preserve">, sedikit </w:t>
      </w:r>
      <w:r w:rsidR="00583DE5" w:rsidRPr="00895296">
        <w:t>glikos</w:t>
      </w:r>
      <w:r w:rsidR="00B10BA3" w:rsidRPr="00895296">
        <w:t xml:space="preserve">ilasi, jarak epitel  renggang, </w:t>
      </w:r>
      <w:r w:rsidR="00B10BA3" w:rsidRPr="00895296">
        <w:rPr>
          <w:lang w:val="id-ID"/>
        </w:rPr>
        <w:t>p</w:t>
      </w:r>
      <w:r w:rsidR="00583DE5" w:rsidRPr="00895296">
        <w:t>H gaster tinggi, serta</w:t>
      </w:r>
      <w:r w:rsidR="005F5444" w:rsidRPr="00895296">
        <w:t xml:space="preserve"> </w:t>
      </w:r>
      <w:r w:rsidR="005F5444" w:rsidRPr="0048619C">
        <w:rPr>
          <w:i/>
          <w:iCs/>
        </w:rPr>
        <w:t>Peyer’s patches</w:t>
      </w:r>
      <w:r w:rsidR="005F5444" w:rsidRPr="00895296">
        <w:t xml:space="preserve"> </w:t>
      </w:r>
      <w:r w:rsidR="00583DE5" w:rsidRPr="00895296">
        <w:t xml:space="preserve">yang jarang dan belum dipadati sel. </w:t>
      </w:r>
      <w:r w:rsidR="00D47BC4">
        <w:t>G</w:t>
      </w:r>
      <w:r w:rsidR="00583DE5" w:rsidRPr="00895296">
        <w:t xml:space="preserve">ranulosit </w:t>
      </w:r>
      <w:r w:rsidR="009F0206" w:rsidRPr="00895296">
        <w:t xml:space="preserve">sedikit </w:t>
      </w:r>
      <w:r w:rsidR="00583DE5" w:rsidRPr="00895296">
        <w:t xml:space="preserve">menghasilkan protease dan </w:t>
      </w:r>
      <w:r w:rsidR="009F0206" w:rsidRPr="00895296">
        <w:t xml:space="preserve">jarang </w:t>
      </w:r>
      <w:r w:rsidR="00583DE5" w:rsidRPr="00895296">
        <w:t xml:space="preserve">mengekspresikan L-selektin. Kapasitas </w:t>
      </w:r>
      <w:r w:rsidR="00D61745" w:rsidRPr="00895296">
        <w:rPr>
          <w:i/>
          <w:lang w:val="id-ID"/>
        </w:rPr>
        <w:t>a</w:t>
      </w:r>
      <w:r w:rsidR="00583DE5" w:rsidRPr="00895296">
        <w:rPr>
          <w:i/>
        </w:rPr>
        <w:t xml:space="preserve">ntigen presenting </w:t>
      </w:r>
      <w:r w:rsidR="0037551C" w:rsidRPr="00895296">
        <w:rPr>
          <w:i/>
        </w:rPr>
        <w:t>cell</w:t>
      </w:r>
      <w:r w:rsidR="0037551C" w:rsidRPr="00895296">
        <w:t xml:space="preserve"> (APC) untuk endositosis,</w:t>
      </w:r>
      <w:r w:rsidR="00583DE5" w:rsidRPr="00895296">
        <w:t xml:space="preserve"> fagositosis</w:t>
      </w:r>
      <w:r w:rsidR="00C04FCC" w:rsidRPr="00895296">
        <w:t xml:space="preserve">, </w:t>
      </w:r>
      <w:r w:rsidR="0037551C" w:rsidRPr="00895296">
        <w:t xml:space="preserve">dan </w:t>
      </w:r>
      <w:r w:rsidR="00C41F74" w:rsidRPr="00895296">
        <w:t>produksi sitokin</w:t>
      </w:r>
      <w:r w:rsidR="00583DE5" w:rsidRPr="00895296">
        <w:t xml:space="preserve"> terbat</w:t>
      </w:r>
      <w:r w:rsidR="00C41F74" w:rsidRPr="00895296">
        <w:t>a</w:t>
      </w:r>
      <w:r w:rsidR="00583DE5" w:rsidRPr="00895296">
        <w:t>s.</w:t>
      </w:r>
      <w:r w:rsidR="00D501B7">
        <w:rPr>
          <w:vertAlign w:val="superscript"/>
          <w:lang w:val="en-US"/>
        </w:rPr>
        <w:t>10,11</w:t>
      </w:r>
      <w:r w:rsidR="00583DE5" w:rsidRPr="00895296">
        <w:t xml:space="preserve"> </w:t>
      </w:r>
    </w:p>
    <w:p w14:paraId="0FF27B34" w14:textId="77777777" w:rsidR="00C41F74" w:rsidRPr="00895296" w:rsidRDefault="005B7FD7" w:rsidP="009C55B2">
      <w:pPr>
        <w:spacing w:line="480" w:lineRule="auto"/>
        <w:ind w:firstLine="709"/>
        <w:jc w:val="both"/>
      </w:pPr>
      <w:r w:rsidRPr="00895296">
        <w:t>Sistem imun</w:t>
      </w:r>
      <w:r w:rsidR="00CD547B" w:rsidRPr="00895296">
        <w:t xml:space="preserve">itas spesifik </w:t>
      </w:r>
      <w:r w:rsidRPr="00895296">
        <w:t>fe</w:t>
      </w:r>
      <w:r w:rsidR="00C04FCC" w:rsidRPr="00895296">
        <w:t>tal dan bayi baru lahir teredam</w:t>
      </w:r>
      <w:r w:rsidRPr="00895296">
        <w:t xml:space="preserve"> karena tolerans terhadap antigen ibu. </w:t>
      </w:r>
      <w:r w:rsidR="00C04FCC" w:rsidRPr="00895296">
        <w:t xml:space="preserve">Sel T </w:t>
      </w:r>
      <w:r w:rsidR="00CD547B" w:rsidRPr="00895296">
        <w:t>condong ke Th</w:t>
      </w:r>
      <w:r w:rsidR="003958F8" w:rsidRPr="00895296">
        <w:t>2</w:t>
      </w:r>
      <w:r w:rsidR="006B272C" w:rsidRPr="00895296">
        <w:t xml:space="preserve"> </w:t>
      </w:r>
      <w:r w:rsidR="00F13C14" w:rsidRPr="00895296">
        <w:rPr>
          <w:lang w:val="id-ID"/>
        </w:rPr>
        <w:t>karena</w:t>
      </w:r>
      <w:r w:rsidR="00583DE5" w:rsidRPr="00895296">
        <w:t xml:space="preserve"> bel</w:t>
      </w:r>
      <w:r w:rsidR="00C41F74" w:rsidRPr="00895296">
        <w:t>um menghasilkan sitokin Th</w:t>
      </w:r>
      <w:r w:rsidR="002D6867" w:rsidRPr="00895296">
        <w:t xml:space="preserve">1. Sel </w:t>
      </w:r>
      <w:r w:rsidR="00583DE5" w:rsidRPr="00895296">
        <w:t xml:space="preserve"> </w:t>
      </w:r>
      <w:r w:rsidR="00F13C14" w:rsidRPr="00895296">
        <w:t>T</w:t>
      </w:r>
      <w:r w:rsidR="00D47BC4">
        <w:t xml:space="preserve"> </w:t>
      </w:r>
      <w:r w:rsidR="00C04FCC" w:rsidRPr="00895296">
        <w:t>sito</w:t>
      </w:r>
      <w:r w:rsidR="005B1343" w:rsidRPr="00895296">
        <w:rPr>
          <w:lang w:val="id-ID"/>
        </w:rPr>
        <w:t>to</w:t>
      </w:r>
      <w:r w:rsidR="00C04FCC" w:rsidRPr="00895296">
        <w:t xml:space="preserve">ksik belum aktif, namun </w:t>
      </w:r>
      <w:r w:rsidR="006B272C" w:rsidRPr="00895296">
        <w:t xml:space="preserve">banyak </w:t>
      </w:r>
      <w:r w:rsidR="00EF39EB" w:rsidRPr="00895296">
        <w:t>terdapat</w:t>
      </w:r>
      <w:r w:rsidR="00F13C14" w:rsidRPr="00895296">
        <w:t xml:space="preserve"> T</w:t>
      </w:r>
      <w:r w:rsidR="00D47BC4">
        <w:t xml:space="preserve"> regulator (T</w:t>
      </w:r>
      <w:r w:rsidR="006B272C" w:rsidRPr="00895296">
        <w:t>reg</w:t>
      </w:r>
      <w:r w:rsidR="00D47BC4">
        <w:t>)</w:t>
      </w:r>
      <w:r w:rsidR="00C04FCC" w:rsidRPr="00895296">
        <w:t>.</w:t>
      </w:r>
      <w:r w:rsidR="000A6D85" w:rsidRPr="00895296">
        <w:rPr>
          <w:vertAlign w:val="superscript"/>
          <w:lang w:val="id-ID"/>
        </w:rPr>
        <w:t>1</w:t>
      </w:r>
      <w:r w:rsidR="00D501B7">
        <w:rPr>
          <w:vertAlign w:val="superscript"/>
          <w:lang w:val="en-US"/>
        </w:rPr>
        <w:t>0,11</w:t>
      </w:r>
      <w:r w:rsidR="000A6D85" w:rsidRPr="00895296">
        <w:rPr>
          <w:vertAlign w:val="superscript"/>
          <w:lang w:val="id-ID"/>
        </w:rPr>
        <w:t xml:space="preserve"> </w:t>
      </w:r>
      <w:r w:rsidR="003958F8" w:rsidRPr="00895296">
        <w:t xml:space="preserve"> </w:t>
      </w:r>
      <w:r w:rsidR="000D5D48" w:rsidRPr="00895296">
        <w:rPr>
          <w:lang w:val="id-ID"/>
        </w:rPr>
        <w:t>Sel</w:t>
      </w:r>
      <w:r w:rsidR="005B1343" w:rsidRPr="00895296">
        <w:t xml:space="preserve"> T</w:t>
      </w:r>
      <w:r w:rsidR="000D5D48" w:rsidRPr="00895296">
        <w:rPr>
          <w:lang w:val="id-ID"/>
        </w:rPr>
        <w:t>reg</w:t>
      </w:r>
      <w:r w:rsidR="005B1343" w:rsidRPr="00895296">
        <w:t xml:space="preserve"> menurun</w:t>
      </w:r>
      <w:r w:rsidR="00C41F74" w:rsidRPr="00895296">
        <w:t xml:space="preserve"> </w:t>
      </w:r>
      <w:r w:rsidR="000A6D85" w:rsidRPr="00895296">
        <w:rPr>
          <w:lang w:val="id-ID"/>
        </w:rPr>
        <w:t xml:space="preserve">tetapi </w:t>
      </w:r>
      <w:r w:rsidR="00C41F74" w:rsidRPr="00895296">
        <w:t>Th1,</w:t>
      </w:r>
      <w:r w:rsidR="00F13C14" w:rsidRPr="00895296">
        <w:rPr>
          <w:lang w:val="id-ID"/>
        </w:rPr>
        <w:t xml:space="preserve"> </w:t>
      </w:r>
      <w:r w:rsidR="00C41F74" w:rsidRPr="00895296">
        <w:t>Th17</w:t>
      </w:r>
      <w:r w:rsidR="00F13C14" w:rsidRPr="00895296">
        <w:rPr>
          <w:lang w:val="id-ID"/>
        </w:rPr>
        <w:t>,</w:t>
      </w:r>
      <w:r w:rsidR="00C41F74" w:rsidRPr="00895296">
        <w:t xml:space="preserve"> dan Th</w:t>
      </w:r>
      <w:r w:rsidR="006B272C" w:rsidRPr="00895296">
        <w:t>2 meningkat</w:t>
      </w:r>
      <w:r w:rsidR="000D5D48" w:rsidRPr="00895296">
        <w:t xml:space="preserve"> </w:t>
      </w:r>
      <w:r w:rsidR="000D5D48" w:rsidRPr="00895296">
        <w:rPr>
          <w:lang w:val="id-ID"/>
        </w:rPr>
        <w:t>p</w:t>
      </w:r>
      <w:r w:rsidR="000D5D48" w:rsidRPr="00895296">
        <w:t>ada masa anak</w:t>
      </w:r>
      <w:r w:rsidR="006B272C" w:rsidRPr="00895296">
        <w:t>.</w:t>
      </w:r>
      <w:r w:rsidR="000A6D85" w:rsidRPr="00895296">
        <w:rPr>
          <w:vertAlign w:val="superscript"/>
          <w:lang w:val="id-ID"/>
        </w:rPr>
        <w:t>1</w:t>
      </w:r>
      <w:r w:rsidR="00D501B7">
        <w:rPr>
          <w:vertAlign w:val="superscript"/>
          <w:lang w:val="en-US"/>
        </w:rPr>
        <w:t>2</w:t>
      </w:r>
      <w:r w:rsidR="00C04FCC" w:rsidRPr="00895296">
        <w:t xml:space="preserve">  </w:t>
      </w:r>
      <w:r w:rsidR="000D5D48" w:rsidRPr="00895296">
        <w:rPr>
          <w:lang w:val="id-ID"/>
        </w:rPr>
        <w:t>Populasi s</w:t>
      </w:r>
      <w:r w:rsidR="00C04FCC" w:rsidRPr="00895296">
        <w:t xml:space="preserve">el B </w:t>
      </w:r>
      <w:r w:rsidR="000D5D48" w:rsidRPr="00895296">
        <w:rPr>
          <w:lang w:val="id-ID"/>
        </w:rPr>
        <w:t xml:space="preserve">banyak pada bayi baru lahir, </w:t>
      </w:r>
      <w:r w:rsidR="00AB364A" w:rsidRPr="00895296">
        <w:rPr>
          <w:lang w:val="id-ID"/>
        </w:rPr>
        <w:t>tapi</w:t>
      </w:r>
      <w:r w:rsidR="006B272C" w:rsidRPr="00895296">
        <w:t xml:space="preserve"> maturasi sel plasma belum lengkap</w:t>
      </w:r>
      <w:r w:rsidR="00C41F74" w:rsidRPr="00895296">
        <w:t>.</w:t>
      </w:r>
      <w:r w:rsidR="000A6D85" w:rsidRPr="00895296">
        <w:rPr>
          <w:vertAlign w:val="superscript"/>
          <w:lang w:val="id-ID"/>
        </w:rPr>
        <w:t>1</w:t>
      </w:r>
      <w:r w:rsidR="00D501B7">
        <w:rPr>
          <w:vertAlign w:val="superscript"/>
          <w:lang w:val="en-US"/>
        </w:rPr>
        <w:t>0</w:t>
      </w:r>
      <w:r w:rsidR="00C41F74" w:rsidRPr="00895296">
        <w:t xml:space="preserve">  </w:t>
      </w:r>
      <w:r w:rsidR="00634F85">
        <w:t xml:space="preserve">Sel </w:t>
      </w:r>
      <w:r w:rsidR="00C41F74" w:rsidRPr="00895296">
        <w:t>B1</w:t>
      </w:r>
      <w:r w:rsidR="00634F85">
        <w:t xml:space="preserve"> yakni limfosit</w:t>
      </w:r>
      <w:r w:rsidR="00634F85" w:rsidRPr="00895296">
        <w:t xml:space="preserve"> </w:t>
      </w:r>
      <w:r w:rsidR="00496B29">
        <w:t xml:space="preserve">B </w:t>
      </w:r>
      <w:r w:rsidR="0048619C">
        <w:t>yan</w:t>
      </w:r>
      <w:r w:rsidR="004F1602">
        <w:t xml:space="preserve">g </w:t>
      </w:r>
      <w:r w:rsidR="00C77FE8">
        <w:rPr>
          <w:lang w:val="id-ID"/>
        </w:rPr>
        <w:t xml:space="preserve">diproduksi di hepar pada masa fetal </w:t>
      </w:r>
      <w:r w:rsidR="0086221D">
        <w:t>umumnya</w:t>
      </w:r>
      <w:r w:rsidR="00496B29">
        <w:t xml:space="preserve"> berada</w:t>
      </w:r>
      <w:r w:rsidR="0048619C">
        <w:t xml:space="preserve"> di peritoni</w:t>
      </w:r>
      <w:r w:rsidR="00634F85">
        <w:t>um</w:t>
      </w:r>
      <w:r w:rsidR="0086221D">
        <w:t xml:space="preserve"> </w:t>
      </w:r>
      <w:r w:rsidR="00C41F74" w:rsidRPr="00895296">
        <w:t>mengekspres</w:t>
      </w:r>
      <w:r w:rsidR="001C7212" w:rsidRPr="00895296">
        <w:t>ikan IgM nonspesifik</w:t>
      </w:r>
      <w:r w:rsidR="00634F85">
        <w:t>. S</w:t>
      </w:r>
      <w:r w:rsidR="00C41F74" w:rsidRPr="00895296">
        <w:t xml:space="preserve">el B2 </w:t>
      </w:r>
      <w:r w:rsidR="00634F85">
        <w:t xml:space="preserve">merupakan sel B konvensional yang </w:t>
      </w:r>
      <w:r w:rsidR="00496B29">
        <w:t xml:space="preserve">berasal dari sumsum tulang dan </w:t>
      </w:r>
      <w:r w:rsidR="00634F85">
        <w:t>berada di sirkulasi</w:t>
      </w:r>
      <w:r w:rsidR="00D47BC4">
        <w:t xml:space="preserve"> </w:t>
      </w:r>
      <w:r w:rsidR="00C41F74" w:rsidRPr="00895296">
        <w:t xml:space="preserve">kurang mampu membentuk </w:t>
      </w:r>
      <w:r w:rsidR="0047092F" w:rsidRPr="00895296">
        <w:t>antibodi</w:t>
      </w:r>
      <w:r w:rsidR="00C41F74" w:rsidRPr="00895296">
        <w:t xml:space="preserve"> karena </w:t>
      </w:r>
      <w:r w:rsidR="006B272C" w:rsidRPr="00895296">
        <w:rPr>
          <w:i/>
        </w:rPr>
        <w:t>class switching</w:t>
      </w:r>
      <w:r w:rsidR="006B272C" w:rsidRPr="00895296">
        <w:t xml:space="preserve"> belum sempurna</w:t>
      </w:r>
      <w:r w:rsidR="00875B24" w:rsidRPr="00895296">
        <w:t>.</w:t>
      </w:r>
      <w:r w:rsidR="000A6D85" w:rsidRPr="00895296">
        <w:rPr>
          <w:vertAlign w:val="superscript"/>
          <w:lang w:val="id-ID"/>
        </w:rPr>
        <w:t>1</w:t>
      </w:r>
      <w:r w:rsidR="00D501B7">
        <w:rPr>
          <w:vertAlign w:val="superscript"/>
          <w:lang w:val="en-US"/>
        </w:rPr>
        <w:t>1</w:t>
      </w:r>
      <w:r w:rsidR="00875B24" w:rsidRPr="00895296">
        <w:t xml:space="preserve"> </w:t>
      </w:r>
      <w:r w:rsidR="00C41F74" w:rsidRPr="00895296">
        <w:t xml:space="preserve"> </w:t>
      </w:r>
      <w:r w:rsidR="00875B24" w:rsidRPr="00895296">
        <w:t xml:space="preserve">Meski menghasilkan memori, kadar </w:t>
      </w:r>
      <w:r w:rsidR="00C41F74" w:rsidRPr="00895296">
        <w:t xml:space="preserve"> </w:t>
      </w:r>
      <w:r w:rsidR="00836BA1" w:rsidRPr="00895296">
        <w:t xml:space="preserve">antibodi </w:t>
      </w:r>
      <w:r w:rsidR="00875B24" w:rsidRPr="00895296">
        <w:t xml:space="preserve">tetap rendah </w:t>
      </w:r>
      <w:r w:rsidR="000D5D48" w:rsidRPr="00895296">
        <w:t xml:space="preserve">hingga usia </w:t>
      </w:r>
      <w:r w:rsidR="005B1343" w:rsidRPr="00895296">
        <w:t>anak</w:t>
      </w:r>
      <w:r w:rsidR="005B1343" w:rsidRPr="00895296">
        <w:rPr>
          <w:lang w:val="id-ID"/>
        </w:rPr>
        <w:t>.</w:t>
      </w:r>
      <w:r w:rsidR="00875B24" w:rsidRPr="00895296">
        <w:t xml:space="preserve"> </w:t>
      </w:r>
      <w:r w:rsidR="00C41F74" w:rsidRPr="00634F85">
        <w:t xml:space="preserve">Kadar </w:t>
      </w:r>
      <w:r w:rsidR="0047092F" w:rsidRPr="00634F85">
        <w:t>antibodi</w:t>
      </w:r>
      <w:r w:rsidR="00C41F74" w:rsidRPr="00634F85">
        <w:t xml:space="preserve"> </w:t>
      </w:r>
      <w:r w:rsidR="006B272C" w:rsidRPr="00634F85">
        <w:t xml:space="preserve">dewasa </w:t>
      </w:r>
      <w:r w:rsidR="00AB364A" w:rsidRPr="00634F85">
        <w:rPr>
          <w:lang w:val="id-ID"/>
        </w:rPr>
        <w:t>baru ter</w:t>
      </w:r>
      <w:r w:rsidR="00C41F74" w:rsidRPr="00634F85">
        <w:t xml:space="preserve">capai </w:t>
      </w:r>
      <w:r w:rsidR="006B272C" w:rsidRPr="00634F85">
        <w:t>saat usia 10 tahun.</w:t>
      </w:r>
      <w:r w:rsidR="000A6D85" w:rsidRPr="00634F85">
        <w:rPr>
          <w:vertAlign w:val="superscript"/>
          <w:lang w:val="id-ID"/>
        </w:rPr>
        <w:t>1</w:t>
      </w:r>
      <w:r w:rsidR="00D501B7">
        <w:rPr>
          <w:vertAlign w:val="superscript"/>
          <w:lang w:val="en-US"/>
        </w:rPr>
        <w:t>0</w:t>
      </w:r>
      <w:r w:rsidR="00C41F74" w:rsidRPr="00895296">
        <w:t xml:space="preserve"> </w:t>
      </w:r>
    </w:p>
    <w:p w14:paraId="646D3CBA" w14:textId="540263B6" w:rsidR="00F95891" w:rsidRPr="00895296" w:rsidRDefault="00444FD1" w:rsidP="009C55B2">
      <w:pPr>
        <w:spacing w:line="480" w:lineRule="auto"/>
        <w:ind w:firstLine="709"/>
        <w:jc w:val="both"/>
      </w:pPr>
      <w:r w:rsidRPr="00895296">
        <w:lastRenderedPageBreak/>
        <w:t xml:space="preserve">Mikrobiota </w:t>
      </w:r>
      <w:r w:rsidR="005B1343" w:rsidRPr="00895296">
        <w:t>membantu maturasi barier mu</w:t>
      </w:r>
      <w:r w:rsidR="005B1343" w:rsidRPr="00895296">
        <w:rPr>
          <w:lang w:val="id-ID"/>
        </w:rPr>
        <w:t>k</w:t>
      </w:r>
      <w:r w:rsidR="00F8245E" w:rsidRPr="00895296">
        <w:t xml:space="preserve">us, </w:t>
      </w:r>
      <w:r w:rsidRPr="00895296">
        <w:t xml:space="preserve">menginduksi </w:t>
      </w:r>
      <w:r w:rsidR="00F8245E" w:rsidRPr="00895296">
        <w:t>produksi</w:t>
      </w:r>
      <w:r w:rsidRPr="00895296">
        <w:t xml:space="preserve"> IgA</w:t>
      </w:r>
      <w:r w:rsidR="00310F57" w:rsidRPr="00895296">
        <w:t xml:space="preserve">, </w:t>
      </w:r>
      <w:r w:rsidR="00C41F74" w:rsidRPr="00895296">
        <w:t>membantu pembentukan Th17, Treg dan memor</w:t>
      </w:r>
      <w:r w:rsidR="00310F57" w:rsidRPr="00895296">
        <w:t>i</w:t>
      </w:r>
      <w:r w:rsidR="00C41F74" w:rsidRPr="00895296">
        <w:t xml:space="preserve">. </w:t>
      </w:r>
      <w:r w:rsidR="00310F57" w:rsidRPr="00895296">
        <w:t>S</w:t>
      </w:r>
      <w:r w:rsidR="005D0C20" w:rsidRPr="00895296">
        <w:t>el memo</w:t>
      </w:r>
      <w:r w:rsidR="00812864" w:rsidRPr="00895296">
        <w:t xml:space="preserve">ri </w:t>
      </w:r>
      <w:r w:rsidR="00310F57" w:rsidRPr="00895296">
        <w:t>terbentuk kare</w:t>
      </w:r>
      <w:r w:rsidR="000D5D48" w:rsidRPr="00895296">
        <w:t>na kemiripan sekuens  mikrobiom</w:t>
      </w:r>
      <w:r w:rsidR="00DB13C1" w:rsidRPr="00895296">
        <w:t xml:space="preserve"> dengan patogen tertentu</w:t>
      </w:r>
      <w:r w:rsidR="005D0C20" w:rsidRPr="00895296">
        <w:t xml:space="preserve">. </w:t>
      </w:r>
      <w:r w:rsidR="00AD2560" w:rsidRPr="00895296">
        <w:t xml:space="preserve">Mikrobiota </w:t>
      </w:r>
      <w:r w:rsidR="00310F57" w:rsidRPr="00895296">
        <w:t>membantu</w:t>
      </w:r>
      <w:r w:rsidR="00AD2560" w:rsidRPr="00895296">
        <w:t xml:space="preserve"> </w:t>
      </w:r>
      <w:r w:rsidR="003F1A73" w:rsidRPr="00634F85">
        <w:rPr>
          <w:rStyle w:val="Emphasis"/>
          <w:i w:val="0"/>
        </w:rPr>
        <w:t>r</w:t>
      </w:r>
      <w:r w:rsidR="001D4116" w:rsidRPr="00634F85">
        <w:rPr>
          <w:rStyle w:val="Emphasis"/>
          <w:i w:val="0"/>
        </w:rPr>
        <w:t>espon</w:t>
      </w:r>
      <w:r w:rsidR="00D47BC4" w:rsidRPr="00634F85">
        <w:rPr>
          <w:rStyle w:val="Emphasis"/>
          <w:i w:val="0"/>
        </w:rPr>
        <w:t>s</w:t>
      </w:r>
      <w:r w:rsidR="001D4116" w:rsidRPr="00895296">
        <w:rPr>
          <w:rStyle w:val="Emphasis"/>
          <w:i w:val="0"/>
        </w:rPr>
        <w:t xml:space="preserve"> poten sel T dan sel B </w:t>
      </w:r>
      <w:r w:rsidR="00310F57" w:rsidRPr="00895296">
        <w:rPr>
          <w:rStyle w:val="Emphasis"/>
          <w:i w:val="0"/>
        </w:rPr>
        <w:t>sehingga</w:t>
      </w:r>
      <w:r w:rsidR="0097029F" w:rsidRPr="00895296">
        <w:rPr>
          <w:rStyle w:val="Emphasis"/>
          <w:i w:val="0"/>
        </w:rPr>
        <w:t xml:space="preserve"> </w:t>
      </w:r>
      <w:r w:rsidR="001D4116" w:rsidRPr="00895296">
        <w:rPr>
          <w:rStyle w:val="Emphasis"/>
          <w:i w:val="0"/>
        </w:rPr>
        <w:t>infeksi cukup</w:t>
      </w:r>
      <w:r w:rsidR="0097029F" w:rsidRPr="00895296">
        <w:rPr>
          <w:rStyle w:val="Emphasis"/>
          <w:i w:val="0"/>
        </w:rPr>
        <w:t xml:space="preserve"> terjadi sekali </w:t>
      </w:r>
      <w:r w:rsidR="00AB364A" w:rsidRPr="00895296">
        <w:rPr>
          <w:rStyle w:val="Emphasis"/>
          <w:i w:val="0"/>
          <w:lang w:val="id-ID"/>
        </w:rPr>
        <w:t>tetapi</w:t>
      </w:r>
      <w:r w:rsidR="0097029F" w:rsidRPr="00895296">
        <w:rPr>
          <w:rStyle w:val="Emphasis"/>
          <w:i w:val="0"/>
        </w:rPr>
        <w:t xml:space="preserve"> memor</w:t>
      </w:r>
      <w:r w:rsidR="001D4116" w:rsidRPr="00895296">
        <w:rPr>
          <w:rStyle w:val="Emphasis"/>
          <w:i w:val="0"/>
        </w:rPr>
        <w:t xml:space="preserve">i </w:t>
      </w:r>
      <w:r w:rsidR="000D5D48" w:rsidRPr="00895296">
        <w:rPr>
          <w:rStyle w:val="Emphasis"/>
          <w:i w:val="0"/>
          <w:lang w:val="id-ID"/>
        </w:rPr>
        <w:t xml:space="preserve">mampu </w:t>
      </w:r>
      <w:r w:rsidR="002D6867" w:rsidRPr="00895296">
        <w:rPr>
          <w:rStyle w:val="Emphasis"/>
          <w:i w:val="0"/>
        </w:rPr>
        <w:t>bertahan</w:t>
      </w:r>
      <w:r w:rsidR="001D4116" w:rsidRPr="00895296">
        <w:rPr>
          <w:rStyle w:val="Emphasis"/>
          <w:i w:val="0"/>
        </w:rPr>
        <w:t xml:space="preserve">. </w:t>
      </w:r>
      <w:r w:rsidR="0097029F" w:rsidRPr="00895296">
        <w:t xml:space="preserve">Memori dibentuk oleh </w:t>
      </w:r>
      <w:r w:rsidR="00CA5F94" w:rsidRPr="00895296">
        <w:t>s</w:t>
      </w:r>
      <w:r w:rsidR="001D4116" w:rsidRPr="00895296">
        <w:t xml:space="preserve">el B </w:t>
      </w:r>
      <w:r w:rsidR="0097029F" w:rsidRPr="00895296">
        <w:t xml:space="preserve">yang </w:t>
      </w:r>
      <w:r w:rsidR="001D4116" w:rsidRPr="00895296">
        <w:t xml:space="preserve">bermigrasi ke sumsum tulang, </w:t>
      </w:r>
      <w:r w:rsidR="00CB609C" w:rsidRPr="00895296">
        <w:t>serta</w:t>
      </w:r>
      <w:r w:rsidR="0097029F" w:rsidRPr="00895296">
        <w:t xml:space="preserve"> </w:t>
      </w:r>
      <w:r w:rsidR="001D4116" w:rsidRPr="00895296">
        <w:t xml:space="preserve">antigen partikel </w:t>
      </w:r>
      <w:r w:rsidR="0097029F" w:rsidRPr="00895296">
        <w:t xml:space="preserve">yang </w:t>
      </w:r>
      <w:r w:rsidR="00F13C14" w:rsidRPr="00895296">
        <w:rPr>
          <w:lang w:val="id-ID"/>
        </w:rPr>
        <w:t>menetap</w:t>
      </w:r>
      <w:r w:rsidR="001D4116" w:rsidRPr="00895296">
        <w:t xml:space="preserve"> </w:t>
      </w:r>
      <w:r w:rsidR="00F13C14" w:rsidRPr="00895296">
        <w:rPr>
          <w:lang w:val="id-ID"/>
        </w:rPr>
        <w:t>di</w:t>
      </w:r>
      <w:r w:rsidR="00AB364A" w:rsidRPr="00895296">
        <w:t>dalam</w:t>
      </w:r>
      <w:r w:rsidR="00AB364A" w:rsidRPr="00895296">
        <w:rPr>
          <w:lang w:val="id-ID"/>
        </w:rPr>
        <w:t xml:space="preserve"> </w:t>
      </w:r>
      <w:r w:rsidR="00AB364A" w:rsidRPr="00895296">
        <w:rPr>
          <w:i/>
          <w:lang w:val="id-ID"/>
        </w:rPr>
        <w:t>lymphoid d</w:t>
      </w:r>
      <w:r w:rsidR="00310F57" w:rsidRPr="00895296">
        <w:rPr>
          <w:i/>
        </w:rPr>
        <w:t>endritic cell</w:t>
      </w:r>
      <w:r w:rsidR="00310F57" w:rsidRPr="00895296">
        <w:t xml:space="preserve"> (D</w:t>
      </w:r>
      <w:r w:rsidR="00FB1C7B" w:rsidRPr="00895296">
        <w:t>C</w:t>
      </w:r>
      <w:r w:rsidR="00310F57" w:rsidRPr="00895296">
        <w:t>)</w:t>
      </w:r>
      <w:r w:rsidR="00FB1C7B" w:rsidRPr="00895296">
        <w:t xml:space="preserve"> </w:t>
      </w:r>
      <w:r w:rsidR="00CA5F94" w:rsidRPr="00895296">
        <w:t xml:space="preserve">di </w:t>
      </w:r>
      <w:r w:rsidR="001D4116" w:rsidRPr="00634F85">
        <w:t>limfonod.</w:t>
      </w:r>
      <w:r w:rsidR="001D4116" w:rsidRPr="00895296">
        <w:t xml:space="preserve"> </w:t>
      </w:r>
      <w:r w:rsidR="00310F57" w:rsidRPr="00895296">
        <w:t>S</w:t>
      </w:r>
      <w:r w:rsidR="00812864" w:rsidRPr="00895296">
        <w:t xml:space="preserve">el B terus </w:t>
      </w:r>
      <w:r w:rsidR="001D4116" w:rsidRPr="00895296">
        <w:t xml:space="preserve">membelah diri dan membentuk </w:t>
      </w:r>
      <w:r w:rsidR="00310F57" w:rsidRPr="00895296">
        <w:t>antibodi akibat</w:t>
      </w:r>
      <w:r w:rsidR="002E19EE" w:rsidRPr="00895296">
        <w:t xml:space="preserve"> persistensi antigen mikrobiota</w:t>
      </w:r>
      <w:r w:rsidR="001D4116" w:rsidRPr="00895296">
        <w:t>.</w:t>
      </w:r>
      <w:r w:rsidR="00EC33DC" w:rsidRPr="00895296">
        <w:rPr>
          <w:vertAlign w:val="superscript"/>
          <w:lang w:val="id-ID"/>
        </w:rPr>
        <w:t>1</w:t>
      </w:r>
      <w:r w:rsidR="00D501B7">
        <w:rPr>
          <w:vertAlign w:val="superscript"/>
          <w:lang w:val="en-US"/>
        </w:rPr>
        <w:t>1</w:t>
      </w:r>
      <w:r w:rsidR="00310F57" w:rsidRPr="00895296">
        <w:t xml:space="preserve"> </w:t>
      </w:r>
      <w:r w:rsidR="001D4116" w:rsidRPr="00895296">
        <w:t xml:space="preserve">Saat usia bertambah, sel T dan B memori </w:t>
      </w:r>
      <w:r w:rsidR="00F8245E" w:rsidRPr="00895296">
        <w:t xml:space="preserve">bertambah </w:t>
      </w:r>
      <w:r w:rsidR="00836BA1" w:rsidRPr="00895296">
        <w:rPr>
          <w:lang w:val="id-ID"/>
        </w:rPr>
        <w:t>akibat</w:t>
      </w:r>
      <w:r w:rsidR="001D4116" w:rsidRPr="00895296">
        <w:t xml:space="preserve"> infeksi dan vaksinasi</w:t>
      </w:r>
      <w:r w:rsidR="00836BA1" w:rsidRPr="00895296">
        <w:rPr>
          <w:lang w:val="id-ID"/>
        </w:rPr>
        <w:t>.</w:t>
      </w:r>
      <w:r w:rsidR="00836BA1" w:rsidRPr="00895296">
        <w:t xml:space="preserve"> </w:t>
      </w:r>
      <w:r w:rsidR="00CA2CC0">
        <w:rPr>
          <w:lang w:val="id-ID"/>
        </w:rPr>
        <w:t xml:space="preserve">Perbandingan komposisi </w:t>
      </w:r>
      <w:r w:rsidR="00836BA1" w:rsidRPr="00895296">
        <w:rPr>
          <w:lang w:val="id-ID"/>
        </w:rPr>
        <w:t xml:space="preserve">sel </w:t>
      </w:r>
      <w:r w:rsidR="001D4116" w:rsidRPr="00895296">
        <w:t>naïf</w:t>
      </w:r>
      <w:r w:rsidR="00CA2CC0">
        <w:rPr>
          <w:lang w:val="id-ID"/>
        </w:rPr>
        <w:t xml:space="preserve"> dan </w:t>
      </w:r>
      <w:r w:rsidR="001D4116" w:rsidRPr="00895296">
        <w:t xml:space="preserve">memori </w:t>
      </w:r>
      <w:r w:rsidR="00F8245E" w:rsidRPr="00895296">
        <w:t xml:space="preserve">berubah </w:t>
      </w:r>
      <w:r w:rsidR="00CA5F94" w:rsidRPr="00895296">
        <w:t xml:space="preserve">akibat </w:t>
      </w:r>
      <w:r w:rsidR="001D4116" w:rsidRPr="00895296">
        <w:t>paj</w:t>
      </w:r>
      <w:r w:rsidR="00AC3C8B" w:rsidRPr="00895296">
        <w:t>anan mikrobiom</w:t>
      </w:r>
      <w:r w:rsidR="00FC0F94">
        <w:t xml:space="preserve"> dan </w:t>
      </w:r>
      <w:r w:rsidR="001D4116" w:rsidRPr="00895296">
        <w:t>makanan.</w:t>
      </w:r>
      <w:r w:rsidR="00925193" w:rsidRPr="00895296">
        <w:t xml:space="preserve"> Diatas usia 65 </w:t>
      </w:r>
      <w:r w:rsidR="00FB1C7B" w:rsidRPr="00895296">
        <w:t xml:space="preserve">tahun, </w:t>
      </w:r>
      <w:r w:rsidR="00925193" w:rsidRPr="00895296">
        <w:t>jumlah</w:t>
      </w:r>
      <w:r w:rsidR="00FB1C7B" w:rsidRPr="00895296">
        <w:t xml:space="preserve"> </w:t>
      </w:r>
      <w:r w:rsidR="00925193" w:rsidRPr="00895296">
        <w:t>sel berkurang</w:t>
      </w:r>
      <w:r w:rsidR="00797FC0" w:rsidRPr="00895296">
        <w:t xml:space="preserve"> dan respon</w:t>
      </w:r>
      <w:r w:rsidR="00D47BC4">
        <w:t>s</w:t>
      </w:r>
      <w:r w:rsidR="00797FC0" w:rsidRPr="00895296">
        <w:t xml:space="preserve"> terhadap antigen baru terbatas karena involusi timus.</w:t>
      </w:r>
      <w:r w:rsidR="00EC33DC" w:rsidRPr="00895296">
        <w:rPr>
          <w:vertAlign w:val="superscript"/>
          <w:lang w:val="id-ID"/>
        </w:rPr>
        <w:t>1</w:t>
      </w:r>
      <w:r w:rsidR="00D501B7">
        <w:rPr>
          <w:vertAlign w:val="superscript"/>
          <w:lang w:val="en-US"/>
        </w:rPr>
        <w:t>1</w:t>
      </w:r>
      <w:r w:rsidR="00EC33DC" w:rsidRPr="00895296">
        <w:rPr>
          <w:vertAlign w:val="superscript"/>
          <w:lang w:val="id-ID"/>
        </w:rPr>
        <w:t xml:space="preserve"> </w:t>
      </w:r>
      <w:r w:rsidR="002E19EE" w:rsidRPr="00895296">
        <w:t>T</w:t>
      </w:r>
      <w:r w:rsidR="00F95891" w:rsidRPr="00895296">
        <w:rPr>
          <w:i/>
        </w:rPr>
        <w:t>imeline</w:t>
      </w:r>
      <w:r w:rsidR="00F95891" w:rsidRPr="00895296">
        <w:t xml:space="preserve"> kolonisasi mikrobiota serta </w:t>
      </w:r>
      <w:r w:rsidR="002E19EE" w:rsidRPr="00895296">
        <w:t>maturasi</w:t>
      </w:r>
      <w:r w:rsidR="00F95891" w:rsidRPr="00895296">
        <w:t xml:space="preserve"> </w:t>
      </w:r>
      <w:r w:rsidR="00CA5F94" w:rsidRPr="00895296">
        <w:t>si</w:t>
      </w:r>
      <w:r w:rsidR="00F95891" w:rsidRPr="00895296">
        <w:t xml:space="preserve">stem imun </w:t>
      </w:r>
      <w:r w:rsidR="00F13C14" w:rsidRPr="00895296">
        <w:t>digambarkan pada skema</w:t>
      </w:r>
      <w:r w:rsidR="002E19EE" w:rsidRPr="00895296">
        <w:t xml:space="preserve"> yang </w:t>
      </w:r>
      <w:r w:rsidR="00F95891" w:rsidRPr="00895296">
        <w:t>dimodifikasi dari Martin</w:t>
      </w:r>
      <w:r w:rsidR="00451CF9" w:rsidRPr="00895296">
        <w:t>, dkk</w:t>
      </w:r>
      <w:r w:rsidR="00F13C14" w:rsidRPr="00895296">
        <w:rPr>
          <w:lang w:val="id-ID"/>
        </w:rPr>
        <w:t>, sebagai berikut</w:t>
      </w:r>
      <w:r w:rsidR="00451CF9" w:rsidRPr="00895296">
        <w:t>.</w:t>
      </w:r>
      <w:r w:rsidR="00EC33DC" w:rsidRPr="00895296">
        <w:rPr>
          <w:vertAlign w:val="superscript"/>
          <w:lang w:val="id-ID"/>
        </w:rPr>
        <w:t>1</w:t>
      </w:r>
      <w:r w:rsidR="00D501B7">
        <w:rPr>
          <w:vertAlign w:val="superscript"/>
          <w:lang w:val="en-US"/>
        </w:rPr>
        <w:t>0</w:t>
      </w:r>
      <w:r w:rsidR="00451CF9" w:rsidRPr="00895296">
        <w:t xml:space="preserve"> </w:t>
      </w:r>
    </w:p>
    <w:p w14:paraId="4DBF864F" w14:textId="354C3DE2" w:rsidR="00CA5F94" w:rsidRPr="00895296" w:rsidRDefault="00CA5F94" w:rsidP="009C55B2">
      <w:pPr>
        <w:spacing w:line="480" w:lineRule="auto"/>
        <w:ind w:firstLine="709"/>
        <w:jc w:val="both"/>
        <w:rPr>
          <w:lang w:val="id-ID"/>
        </w:rPr>
      </w:pPr>
    </w:p>
    <w:p w14:paraId="47905D44" w14:textId="77777777" w:rsidR="00D47BC4" w:rsidRDefault="00EC33DC" w:rsidP="00D47BC4">
      <w:pPr>
        <w:jc w:val="both"/>
        <w:rPr>
          <w:lang w:val="id-ID"/>
        </w:rPr>
      </w:pPr>
      <w:r w:rsidRPr="00895296">
        <w:rPr>
          <w:lang w:val="id-ID"/>
        </w:rPr>
        <w:t xml:space="preserve">Gambar 1 </w:t>
      </w:r>
      <w:r w:rsidRPr="00895296">
        <w:rPr>
          <w:i/>
          <w:lang w:val="id-ID"/>
        </w:rPr>
        <w:t>Timeline</w:t>
      </w:r>
      <w:r w:rsidRPr="00895296">
        <w:rPr>
          <w:lang w:val="id-ID"/>
        </w:rPr>
        <w:t xml:space="preserve"> antara perkembangan sistem imun dan </w:t>
      </w:r>
      <w:r w:rsidR="00D47BC4">
        <w:t>b</w:t>
      </w:r>
      <w:r w:rsidRPr="00895296">
        <w:rPr>
          <w:lang w:val="id-ID"/>
        </w:rPr>
        <w:t>ifidobakteria</w:t>
      </w:r>
      <w:r w:rsidR="000E3112" w:rsidRPr="00895296">
        <w:rPr>
          <w:lang w:val="id-ID"/>
        </w:rPr>
        <w:t xml:space="preserve">. </w:t>
      </w:r>
    </w:p>
    <w:p w14:paraId="0856C802" w14:textId="77777777" w:rsidR="00EC33DC" w:rsidRPr="00D501B7" w:rsidRDefault="00D47BC4" w:rsidP="00D47BC4">
      <w:pPr>
        <w:jc w:val="both"/>
        <w:rPr>
          <w:lang w:val="en-US"/>
        </w:rPr>
      </w:pPr>
      <w:r>
        <w:t xml:space="preserve">                 </w:t>
      </w:r>
      <w:r w:rsidR="000E3112" w:rsidRPr="00895296">
        <w:rPr>
          <w:lang w:val="id-ID"/>
        </w:rPr>
        <w:t xml:space="preserve">Dimodifikasi </w:t>
      </w:r>
      <w:r w:rsidR="000E3112" w:rsidRPr="00BC26CD">
        <w:rPr>
          <w:lang w:val="id-ID"/>
        </w:rPr>
        <w:t>dalam B</w:t>
      </w:r>
      <w:r w:rsidR="00EC33DC" w:rsidRPr="00BC26CD">
        <w:rPr>
          <w:lang w:val="id-ID"/>
        </w:rPr>
        <w:t>ahasa Indonesia dari Martin, dkk.</w:t>
      </w:r>
      <w:r w:rsidR="00EC33DC" w:rsidRPr="00895296">
        <w:rPr>
          <w:vertAlign w:val="superscript"/>
          <w:lang w:val="id-ID"/>
        </w:rPr>
        <w:t>1</w:t>
      </w:r>
      <w:r w:rsidR="00D501B7">
        <w:rPr>
          <w:vertAlign w:val="superscript"/>
          <w:lang w:val="en-US"/>
        </w:rPr>
        <w:t>0</w:t>
      </w:r>
    </w:p>
    <w:p w14:paraId="0443A117" w14:textId="77777777" w:rsidR="00EC33DC" w:rsidRPr="00895296" w:rsidRDefault="00EC33DC" w:rsidP="00EC33DC">
      <w:pPr>
        <w:ind w:firstLine="709"/>
        <w:jc w:val="both"/>
        <w:rPr>
          <w:lang w:val="id-ID"/>
        </w:rPr>
      </w:pPr>
    </w:p>
    <w:p w14:paraId="318790DA" w14:textId="77777777" w:rsidR="000E3112" w:rsidRPr="00895296" w:rsidRDefault="000E3112" w:rsidP="00EC33DC">
      <w:pPr>
        <w:ind w:firstLine="709"/>
        <w:jc w:val="both"/>
        <w:rPr>
          <w:lang w:val="id-ID"/>
        </w:rPr>
      </w:pPr>
    </w:p>
    <w:p w14:paraId="38CCB617" w14:textId="77777777" w:rsidR="009038DC" w:rsidRPr="00895296" w:rsidRDefault="009038DC" w:rsidP="009C55B2">
      <w:pPr>
        <w:spacing w:line="480" w:lineRule="auto"/>
        <w:jc w:val="both"/>
        <w:rPr>
          <w:b/>
        </w:rPr>
      </w:pPr>
      <w:r w:rsidRPr="00895296">
        <w:rPr>
          <w:b/>
        </w:rPr>
        <w:t xml:space="preserve">Peran </w:t>
      </w:r>
      <w:r w:rsidR="00D47BC4">
        <w:rPr>
          <w:b/>
        </w:rPr>
        <w:t>b</w:t>
      </w:r>
      <w:r w:rsidRPr="00895296">
        <w:rPr>
          <w:b/>
        </w:rPr>
        <w:t>ifidobakteria pada pembentukan sistem imun usia dini</w:t>
      </w:r>
    </w:p>
    <w:p w14:paraId="2072615B" w14:textId="3208A4EE" w:rsidR="00CA6937" w:rsidRPr="00895296" w:rsidRDefault="00FB1C7B" w:rsidP="009C55B2">
      <w:pPr>
        <w:spacing w:line="480" w:lineRule="auto"/>
        <w:jc w:val="both"/>
      </w:pPr>
      <w:r w:rsidRPr="00895296">
        <w:t xml:space="preserve">     </w:t>
      </w:r>
      <w:r w:rsidR="003F1A73" w:rsidRPr="00895296">
        <w:rPr>
          <w:b/>
        </w:rPr>
        <w:t xml:space="preserve">  </w:t>
      </w:r>
      <w:r w:rsidR="00135E62">
        <w:t xml:space="preserve">  Bifidobakteria berperan pada sistem imun karena banyak memiliki enzim yang menunjang kolonisasi. </w:t>
      </w:r>
      <w:r w:rsidR="00135E62" w:rsidRPr="00895296">
        <w:t xml:space="preserve">Kolonisasi </w:t>
      </w:r>
      <w:r w:rsidR="00135E62">
        <w:t>b</w:t>
      </w:r>
      <w:r w:rsidR="00135E62" w:rsidRPr="00895296">
        <w:t xml:space="preserve">ifidobakteria </w:t>
      </w:r>
      <w:r w:rsidR="00135E62">
        <w:t>di</w:t>
      </w:r>
      <w:r w:rsidR="00135E62" w:rsidRPr="00895296">
        <w:t xml:space="preserve"> kanal vagina </w:t>
      </w:r>
      <w:r w:rsidR="00135E62">
        <w:t>pada</w:t>
      </w:r>
      <w:r w:rsidR="00135E62" w:rsidRPr="00895296">
        <w:t xml:space="preserve"> trimester ketiga kehamilan terjadi karena memiliki enzim </w:t>
      </w:r>
      <w:r w:rsidR="00135E62" w:rsidRPr="00CE0198">
        <w:rPr>
          <w:i/>
          <w:iCs/>
        </w:rPr>
        <w:t>h</w:t>
      </w:r>
      <w:r w:rsidR="00135E62" w:rsidRPr="00CE0198">
        <w:rPr>
          <w:i/>
          <w:iCs/>
          <w:lang w:val="id-ID"/>
        </w:rPr>
        <w:t>i</w:t>
      </w:r>
      <w:r w:rsidR="00135E62" w:rsidRPr="00CE0198">
        <w:rPr>
          <w:i/>
          <w:iCs/>
        </w:rPr>
        <w:t>dro</w:t>
      </w:r>
      <w:r w:rsidR="00135E62" w:rsidRPr="00CE0198">
        <w:rPr>
          <w:i/>
          <w:iCs/>
          <w:lang w:val="en-US"/>
        </w:rPr>
        <w:t>xy</w:t>
      </w:r>
      <w:r w:rsidR="00135E62" w:rsidRPr="00CE0198">
        <w:rPr>
          <w:i/>
          <w:iCs/>
        </w:rPr>
        <w:t>steroid deh</w:t>
      </w:r>
      <w:r w:rsidR="00135E62" w:rsidRPr="00CE0198">
        <w:rPr>
          <w:i/>
          <w:iCs/>
          <w:lang w:val="id-ID"/>
        </w:rPr>
        <w:t>i</w:t>
      </w:r>
      <w:r w:rsidR="00135E62" w:rsidRPr="00CE0198">
        <w:rPr>
          <w:i/>
          <w:iCs/>
        </w:rPr>
        <w:t>drogenase</w:t>
      </w:r>
      <w:r w:rsidR="00135E62" w:rsidRPr="00895296">
        <w:t xml:space="preserve"> </w:t>
      </w:r>
      <w:r w:rsidR="00135E62" w:rsidRPr="00895296">
        <w:rPr>
          <w:lang w:val="id-ID"/>
        </w:rPr>
        <w:t>yang</w:t>
      </w:r>
      <w:r w:rsidR="00135E62" w:rsidRPr="00895296">
        <w:t xml:space="preserve"> </w:t>
      </w:r>
      <w:r w:rsidR="00135E62" w:rsidRPr="00895296">
        <w:rPr>
          <w:lang w:val="id-ID"/>
        </w:rPr>
        <w:t>me</w:t>
      </w:r>
      <w:r w:rsidR="00135E62" w:rsidRPr="00895296">
        <w:t>metabolism</w:t>
      </w:r>
      <w:r w:rsidR="00135E62" w:rsidRPr="00895296">
        <w:rPr>
          <w:lang w:val="id-ID"/>
        </w:rPr>
        <w:t>e</w:t>
      </w:r>
      <w:r w:rsidR="00135E62" w:rsidRPr="00895296">
        <w:t xml:space="preserve"> steroid.</w:t>
      </w:r>
      <w:r w:rsidR="00135E62" w:rsidRPr="00895296">
        <w:rPr>
          <w:vertAlign w:val="superscript"/>
          <w:lang w:val="id-ID"/>
        </w:rPr>
        <w:t>1</w:t>
      </w:r>
      <w:r w:rsidR="00135E62">
        <w:rPr>
          <w:vertAlign w:val="superscript"/>
          <w:lang w:val="en-US"/>
        </w:rPr>
        <w:t>2</w:t>
      </w:r>
      <w:r w:rsidR="00135E62" w:rsidRPr="00895296">
        <w:t xml:space="preserve"> </w:t>
      </w:r>
      <w:r w:rsidR="00135E62">
        <w:rPr>
          <w:i/>
          <w:iCs/>
        </w:rPr>
        <w:t>Bifidobakterium</w:t>
      </w:r>
      <w:r w:rsidR="00135E62" w:rsidRPr="00895296">
        <w:t xml:space="preserve"> </w:t>
      </w:r>
      <w:r w:rsidR="00135E62" w:rsidRPr="00CE0198">
        <w:rPr>
          <w:i/>
          <w:iCs/>
        </w:rPr>
        <w:t>infantis</w:t>
      </w:r>
      <w:r w:rsidR="00135E62" w:rsidRPr="00895296">
        <w:t xml:space="preserve"> memiliki banyak h</w:t>
      </w:r>
      <w:r w:rsidR="00135E62" w:rsidRPr="00895296">
        <w:rPr>
          <w:lang w:val="id-ID"/>
        </w:rPr>
        <w:t>i</w:t>
      </w:r>
      <w:r w:rsidR="00135E62" w:rsidRPr="00895296">
        <w:t xml:space="preserve">drolase </w:t>
      </w:r>
      <w:r w:rsidR="00135E62" w:rsidRPr="00895296">
        <w:rPr>
          <w:lang w:val="id-ID"/>
        </w:rPr>
        <w:t>sehingga</w:t>
      </w:r>
      <w:r w:rsidR="00135E62" w:rsidRPr="00895296">
        <w:t xml:space="preserve"> menjadi pengkoloni </w:t>
      </w:r>
      <w:r w:rsidR="00135E62">
        <w:t xml:space="preserve">paling </w:t>
      </w:r>
      <w:r w:rsidR="00135E62" w:rsidRPr="00895296">
        <w:t>awal dan terbanyak pada awal kehidupan</w:t>
      </w:r>
      <w:r w:rsidR="00135E62" w:rsidRPr="00CE2CD9">
        <w:rPr>
          <w:vertAlign w:val="superscript"/>
        </w:rPr>
        <w:t>.4</w:t>
      </w:r>
      <w:r w:rsidR="00135E62" w:rsidRPr="00895296">
        <w:t xml:space="preserve">  </w:t>
      </w:r>
      <w:r w:rsidR="00135E62">
        <w:t xml:space="preserve">Manusia sedikit memiliki hidrolase sehingga </w:t>
      </w:r>
      <w:r w:rsidR="00135E62">
        <w:rPr>
          <w:lang w:val="en-US"/>
        </w:rPr>
        <w:t>s</w:t>
      </w:r>
      <w:r w:rsidR="00135E62" w:rsidRPr="00895296">
        <w:t xml:space="preserve">ebagian besar  </w:t>
      </w:r>
      <w:r w:rsidR="00135E62">
        <w:rPr>
          <w:i/>
        </w:rPr>
        <w:t>h</w:t>
      </w:r>
      <w:r w:rsidR="00135E62" w:rsidRPr="00895296">
        <w:rPr>
          <w:i/>
          <w:lang w:val="id-ID"/>
        </w:rPr>
        <w:t>uman milk oligosaccharide</w:t>
      </w:r>
      <w:r w:rsidR="00135E62" w:rsidRPr="00895296">
        <w:t xml:space="preserve"> </w:t>
      </w:r>
      <w:r w:rsidR="00135E62" w:rsidRPr="00895296">
        <w:rPr>
          <w:lang w:val="id-ID"/>
        </w:rPr>
        <w:t xml:space="preserve">(HMO) </w:t>
      </w:r>
      <w:r w:rsidR="00135E62" w:rsidRPr="00895296">
        <w:t xml:space="preserve">pada  </w:t>
      </w:r>
      <w:r w:rsidR="00135E62">
        <w:t>air susu ibu (</w:t>
      </w:r>
      <w:r w:rsidR="00135E62" w:rsidRPr="00895296">
        <w:t>ASI</w:t>
      </w:r>
      <w:r w:rsidR="00135E62">
        <w:t>)</w:t>
      </w:r>
      <w:r w:rsidR="00135E62" w:rsidRPr="00895296">
        <w:t xml:space="preserve"> tidak dicerna dan tiba utuh di kolon.</w:t>
      </w:r>
      <w:r w:rsidR="00135E62" w:rsidRPr="00895296">
        <w:rPr>
          <w:lang w:val="id-ID"/>
        </w:rPr>
        <w:t xml:space="preserve"> </w:t>
      </w:r>
      <w:r w:rsidR="00135E62" w:rsidRPr="00895296">
        <w:rPr>
          <w:i/>
        </w:rPr>
        <w:t>H</w:t>
      </w:r>
      <w:r w:rsidR="00135E62" w:rsidRPr="00895296">
        <w:rPr>
          <w:i/>
          <w:lang w:val="id-ID"/>
        </w:rPr>
        <w:t>uman milk oligosaccharide</w:t>
      </w:r>
      <w:r w:rsidR="00135E62" w:rsidRPr="00895296">
        <w:rPr>
          <w:lang w:val="id-ID"/>
        </w:rPr>
        <w:t xml:space="preserve"> </w:t>
      </w:r>
      <w:r w:rsidR="00135E62" w:rsidRPr="00895296">
        <w:t xml:space="preserve">pada ASI </w:t>
      </w:r>
      <w:r w:rsidR="00135E62" w:rsidRPr="00895296">
        <w:rPr>
          <w:lang w:val="id-ID"/>
        </w:rPr>
        <w:t xml:space="preserve">tidak nutritif bagi bayi, tapi </w:t>
      </w:r>
      <w:r w:rsidR="00135E62" w:rsidRPr="00895296">
        <w:t xml:space="preserve">secara selektif memberi nutrisi pada </w:t>
      </w:r>
      <w:r w:rsidR="00135E62">
        <w:t>b</w:t>
      </w:r>
      <w:r w:rsidR="00135E62" w:rsidRPr="00895296">
        <w:t>ifidobakteria</w:t>
      </w:r>
      <w:r w:rsidR="00135E62" w:rsidRPr="00895296">
        <w:rPr>
          <w:lang w:val="id-ID"/>
        </w:rPr>
        <w:t xml:space="preserve"> sehingga </w:t>
      </w:r>
      <w:r w:rsidR="00135E62" w:rsidRPr="00895296">
        <w:t>koloni</w:t>
      </w:r>
      <w:r w:rsidR="00135E62">
        <w:t>sasi</w:t>
      </w:r>
      <w:r w:rsidR="00135E62" w:rsidRPr="00895296">
        <w:t xml:space="preserve"> </w:t>
      </w:r>
      <w:r w:rsidR="00135E62" w:rsidRPr="00895296">
        <w:rPr>
          <w:lang w:val="id-ID"/>
        </w:rPr>
        <w:t xml:space="preserve">segera </w:t>
      </w:r>
      <w:r w:rsidR="00135E62">
        <w:rPr>
          <w:lang w:val="en-US"/>
        </w:rPr>
        <w:t>m</w:t>
      </w:r>
      <w:r w:rsidR="00135E62" w:rsidRPr="00895296">
        <w:rPr>
          <w:lang w:val="id-ID"/>
        </w:rPr>
        <w:t>eningkat s</w:t>
      </w:r>
      <w:r w:rsidR="00135E62" w:rsidRPr="00895296">
        <w:t>etelah kelahiran</w:t>
      </w:r>
      <w:r w:rsidR="00135E62" w:rsidRPr="00895296">
        <w:rPr>
          <w:lang w:val="id-ID"/>
        </w:rPr>
        <w:t>.</w:t>
      </w:r>
      <w:r w:rsidR="00135E62">
        <w:rPr>
          <w:vertAlign w:val="superscript"/>
          <w:lang w:val="en-US"/>
        </w:rPr>
        <w:t>8</w:t>
      </w:r>
      <w:r w:rsidR="00135E62" w:rsidRPr="00895296">
        <w:rPr>
          <w:vertAlign w:val="superscript"/>
          <w:lang w:val="id-ID"/>
        </w:rPr>
        <w:t>,1</w:t>
      </w:r>
      <w:r w:rsidR="00135E62">
        <w:rPr>
          <w:vertAlign w:val="superscript"/>
          <w:lang w:val="en-US"/>
        </w:rPr>
        <w:t>3</w:t>
      </w:r>
      <w:r w:rsidR="00135E62" w:rsidRPr="00895296">
        <w:rPr>
          <w:vertAlign w:val="superscript"/>
          <w:lang w:val="id-ID"/>
        </w:rPr>
        <w:t>-1</w:t>
      </w:r>
      <w:r w:rsidR="00135E62">
        <w:rPr>
          <w:vertAlign w:val="superscript"/>
          <w:lang w:val="en-US"/>
        </w:rPr>
        <w:t>5</w:t>
      </w:r>
      <w:r w:rsidR="00135E62" w:rsidRPr="00895296">
        <w:rPr>
          <w:lang w:val="id-ID"/>
        </w:rPr>
        <w:t xml:space="preserve">  </w:t>
      </w:r>
      <w:r w:rsidR="00135E62" w:rsidRPr="00895296">
        <w:lastRenderedPageBreak/>
        <w:t xml:space="preserve">Bifidobakteria </w:t>
      </w:r>
      <w:r w:rsidR="006A1CEA">
        <w:t>bertahan</w:t>
      </w:r>
      <w:r w:rsidR="00135E62" w:rsidRPr="00895296">
        <w:t xml:space="preserve"> di mukosa intestinal</w:t>
      </w:r>
      <w:r w:rsidR="00135E62">
        <w:t xml:space="preserve"> karena terjaminnya HMO pada bayi yang mendapat ASI.</w:t>
      </w:r>
      <w:r w:rsidR="00135E62" w:rsidRPr="00895296">
        <w:rPr>
          <w:vertAlign w:val="superscript"/>
          <w:lang w:val="id-ID"/>
        </w:rPr>
        <w:t>1</w:t>
      </w:r>
      <w:r w:rsidR="00135E62">
        <w:rPr>
          <w:vertAlign w:val="superscript"/>
          <w:lang w:val="en-US"/>
        </w:rPr>
        <w:t>6</w:t>
      </w:r>
      <w:r w:rsidR="00135E62" w:rsidRPr="00895296">
        <w:rPr>
          <w:lang w:val="id-ID"/>
        </w:rPr>
        <w:t xml:space="preserve"> </w:t>
      </w:r>
      <w:r w:rsidR="00135E62" w:rsidRPr="000751BC">
        <w:rPr>
          <w:i/>
          <w:iCs/>
        </w:rPr>
        <w:t>B</w:t>
      </w:r>
      <w:r w:rsidR="00135E62" w:rsidRPr="000751BC">
        <w:rPr>
          <w:i/>
          <w:iCs/>
          <w:lang w:val="id-ID"/>
        </w:rPr>
        <w:t>ifidobakterium</w:t>
      </w:r>
      <w:r w:rsidR="00135E62" w:rsidRPr="000751BC">
        <w:rPr>
          <w:i/>
          <w:iCs/>
        </w:rPr>
        <w:t xml:space="preserve"> longum</w:t>
      </w:r>
      <w:r w:rsidR="00135E62" w:rsidRPr="00895296">
        <w:t xml:space="preserve"> dan </w:t>
      </w:r>
      <w:r w:rsidR="00135E62" w:rsidRPr="00CE0198">
        <w:rPr>
          <w:i/>
          <w:iCs/>
        </w:rPr>
        <w:t>B</w:t>
      </w:r>
      <w:r w:rsidR="00135E62" w:rsidRPr="00CE0198">
        <w:rPr>
          <w:i/>
          <w:iCs/>
          <w:lang w:val="id-ID"/>
        </w:rPr>
        <w:t>.</w:t>
      </w:r>
      <w:r w:rsidR="00135E62" w:rsidRPr="00CE0198">
        <w:rPr>
          <w:i/>
          <w:iCs/>
        </w:rPr>
        <w:t xml:space="preserve"> </w:t>
      </w:r>
      <w:r w:rsidR="00135E62" w:rsidRPr="00CE0198">
        <w:rPr>
          <w:i/>
          <w:iCs/>
          <w:lang w:val="id-ID"/>
        </w:rPr>
        <w:t>b</w:t>
      </w:r>
      <w:r w:rsidR="00135E62" w:rsidRPr="00CE0198">
        <w:rPr>
          <w:i/>
          <w:iCs/>
        </w:rPr>
        <w:t>reve</w:t>
      </w:r>
      <w:r w:rsidR="00135E62" w:rsidRPr="00895296">
        <w:t xml:space="preserve"> memiliki  banyak transporter </w:t>
      </w:r>
      <w:r w:rsidR="00135E62">
        <w:t>sehingga</w:t>
      </w:r>
      <w:r w:rsidR="00135E62" w:rsidRPr="00895296">
        <w:t xml:space="preserve"> dapat menggunakan hasil pencernaan spesies lain</w:t>
      </w:r>
      <w:r w:rsidR="00135E62" w:rsidRPr="00895296">
        <w:rPr>
          <w:vertAlign w:val="superscript"/>
          <w:lang w:val="id-ID"/>
        </w:rPr>
        <w:t>6</w:t>
      </w:r>
      <w:r w:rsidR="00135E62" w:rsidRPr="00895296">
        <w:t xml:space="preserve"> </w:t>
      </w:r>
      <w:r w:rsidR="00135E62">
        <w:t xml:space="preserve">melalui </w:t>
      </w:r>
      <w:r w:rsidR="00135E62" w:rsidRPr="00895296">
        <w:rPr>
          <w:i/>
        </w:rPr>
        <w:t>bifidus shunt</w:t>
      </w:r>
      <w:r w:rsidR="00135E62" w:rsidRPr="00895296">
        <w:rPr>
          <w:i/>
          <w:lang w:val="id-ID"/>
        </w:rPr>
        <w:t>.</w:t>
      </w:r>
      <w:r w:rsidR="00135E62">
        <w:rPr>
          <w:vertAlign w:val="superscript"/>
          <w:lang w:val="en-US"/>
        </w:rPr>
        <w:t>9</w:t>
      </w:r>
      <w:r w:rsidR="00135E62" w:rsidRPr="00895296">
        <w:t xml:space="preserve"> </w:t>
      </w:r>
    </w:p>
    <w:p w14:paraId="0BCBFA1C" w14:textId="716F9F28" w:rsidR="004315FB" w:rsidRDefault="004315FB" w:rsidP="009C55B2">
      <w:pPr>
        <w:spacing w:line="480" w:lineRule="auto"/>
        <w:jc w:val="both"/>
        <w:rPr>
          <w:lang w:val="id-ID"/>
        </w:rPr>
      </w:pPr>
      <w:r>
        <w:t xml:space="preserve">       Bifidobakteria memelihara homeostasis di mukosa intestinal karena tidak menembus mukus dalam. </w:t>
      </w:r>
      <w:r w:rsidRPr="00895296">
        <w:t xml:space="preserve">Bifidobakteria tidak menembus barier  mukus padat </w:t>
      </w:r>
      <w:r w:rsidRPr="00895296">
        <w:rPr>
          <w:lang w:val="id-ID"/>
        </w:rPr>
        <w:t>atau</w:t>
      </w:r>
      <w:r w:rsidRPr="00895296">
        <w:t xml:space="preserve">pun epitel intestinal </w:t>
      </w:r>
      <w:r w:rsidRPr="00895296">
        <w:rPr>
          <w:lang w:val="id-ID"/>
        </w:rPr>
        <w:t>karena g</w:t>
      </w:r>
      <w:r w:rsidRPr="00895296">
        <w:t>likans HMO</w:t>
      </w:r>
      <w:r w:rsidRPr="00895296">
        <w:rPr>
          <w:lang w:val="id-ID"/>
        </w:rPr>
        <w:t xml:space="preserve"> </w:t>
      </w:r>
      <w:r>
        <w:rPr>
          <w:lang w:val="en-US"/>
        </w:rPr>
        <w:t xml:space="preserve">mirip </w:t>
      </w:r>
      <w:r w:rsidRPr="00895296">
        <w:rPr>
          <w:lang w:val="id-ID"/>
        </w:rPr>
        <w:t>dengan glikans epitel mengalihkan perlekatan mikroba.</w:t>
      </w:r>
      <w:r>
        <w:rPr>
          <w:vertAlign w:val="superscript"/>
          <w:lang w:val="en-US"/>
        </w:rPr>
        <w:t>17,18</w:t>
      </w:r>
      <w:r w:rsidRPr="00895296">
        <w:t xml:space="preserve"> </w:t>
      </w:r>
      <w:r>
        <w:t>Mukus dalam adalah lapisan</w:t>
      </w:r>
      <w:r w:rsidRPr="00911609">
        <w:t xml:space="preserve"> </w:t>
      </w:r>
      <w:r w:rsidRPr="00895296">
        <w:t xml:space="preserve">padat yang melekat erat pada epitel </w:t>
      </w:r>
      <w:r>
        <w:t xml:space="preserve">yang </w:t>
      </w:r>
      <w:r w:rsidRPr="00895296">
        <w:rPr>
          <w:lang w:val="id-ID"/>
        </w:rPr>
        <w:t>terus</w:t>
      </w:r>
      <w:r w:rsidRPr="00895296">
        <w:t xml:space="preserve"> di</w:t>
      </w:r>
      <w:r w:rsidRPr="00895296">
        <w:rPr>
          <w:lang w:val="id-ID"/>
        </w:rPr>
        <w:t>regenerasi</w:t>
      </w:r>
      <w:r w:rsidRPr="00895296">
        <w:t>.</w:t>
      </w:r>
      <w:r w:rsidRPr="00911609">
        <w:t xml:space="preserve"> </w:t>
      </w:r>
      <w:r w:rsidRPr="00895296">
        <w:t>Lapisan mu</w:t>
      </w:r>
      <w:r w:rsidRPr="00895296">
        <w:rPr>
          <w:lang w:val="id-ID"/>
        </w:rPr>
        <w:t>k</w:t>
      </w:r>
      <w:r w:rsidRPr="00895296">
        <w:t xml:space="preserve">us luar </w:t>
      </w:r>
      <w:r>
        <w:rPr>
          <w:lang w:val="en-US"/>
        </w:rPr>
        <w:t xml:space="preserve">adalah </w:t>
      </w:r>
      <w:r w:rsidRPr="00895296">
        <w:t>hasil konversi mu</w:t>
      </w:r>
      <w:r w:rsidRPr="00895296">
        <w:rPr>
          <w:lang w:val="id-ID"/>
        </w:rPr>
        <w:t>k</w:t>
      </w:r>
      <w:r w:rsidRPr="00895296">
        <w:t>us dalam</w:t>
      </w:r>
      <w:r>
        <w:t xml:space="preserve"> yang bersifat longgar </w:t>
      </w:r>
      <w:r w:rsidRPr="00895296">
        <w:rPr>
          <w:lang w:val="id-ID"/>
        </w:rPr>
        <w:t xml:space="preserve">karena protein </w:t>
      </w:r>
      <w:r w:rsidRPr="00895296">
        <w:t xml:space="preserve">MUC2 dikelilingi glikans </w:t>
      </w:r>
      <w:r w:rsidRPr="00895296">
        <w:rPr>
          <w:lang w:val="id-ID"/>
        </w:rPr>
        <w:t xml:space="preserve">yang </w:t>
      </w:r>
      <w:r w:rsidRPr="00895296">
        <w:t>merenggang bila menyerap air.</w:t>
      </w:r>
      <w:r>
        <w:rPr>
          <w:vertAlign w:val="superscript"/>
          <w:lang w:val="en-US"/>
        </w:rPr>
        <w:t xml:space="preserve">19,20 </w:t>
      </w:r>
      <w:r>
        <w:t xml:space="preserve"> </w:t>
      </w:r>
      <w:r w:rsidRPr="00895296">
        <w:t>Bifidobakteria mengikat protein inti mu</w:t>
      </w:r>
      <w:r>
        <w:t xml:space="preserve">sin </w:t>
      </w:r>
      <w:r w:rsidRPr="00895296">
        <w:t xml:space="preserve"> </w:t>
      </w:r>
      <w:r w:rsidRPr="0086221D">
        <w:t>M</w:t>
      </w:r>
      <w:r>
        <w:t>UC</w:t>
      </w:r>
      <w:r w:rsidRPr="0086221D">
        <w:t>2</w:t>
      </w:r>
      <w:r w:rsidRPr="00895296">
        <w:t xml:space="preserve"> </w:t>
      </w:r>
      <w:r>
        <w:t xml:space="preserve"> pada mukus luar </w:t>
      </w:r>
      <w:r>
        <w:rPr>
          <w:lang w:val="en-US"/>
        </w:rPr>
        <w:t xml:space="preserve">sambil </w:t>
      </w:r>
      <w:r w:rsidRPr="00895296">
        <w:t>me</w:t>
      </w:r>
      <w:r w:rsidRPr="00895296">
        <w:rPr>
          <w:lang w:val="id-ID"/>
        </w:rPr>
        <w:t>mf</w:t>
      </w:r>
      <w:r w:rsidRPr="00895296">
        <w:t>ermentasi glikans luar lapisan mu</w:t>
      </w:r>
      <w:r w:rsidRPr="00895296">
        <w:rPr>
          <w:lang w:val="id-ID"/>
        </w:rPr>
        <w:t>k</w:t>
      </w:r>
      <w:r w:rsidRPr="00895296">
        <w:t>us</w:t>
      </w:r>
      <w:r w:rsidRPr="00895296">
        <w:rPr>
          <w:lang w:val="id-ID"/>
        </w:rPr>
        <w:t xml:space="preserve"> </w:t>
      </w:r>
      <w:r>
        <w:rPr>
          <w:lang w:val="en-US"/>
        </w:rPr>
        <w:t>sehingga</w:t>
      </w:r>
      <w:r w:rsidRPr="00895296">
        <w:t xml:space="preserve"> pH intestinal </w:t>
      </w:r>
      <w:r>
        <w:t xml:space="preserve">turun dan </w:t>
      </w:r>
      <w:r w:rsidRPr="00895296">
        <w:t>patogen tidak dapat hidup</w:t>
      </w:r>
      <w:r w:rsidRPr="00895296">
        <w:rPr>
          <w:lang w:val="id-ID"/>
        </w:rPr>
        <w:t>.</w:t>
      </w:r>
      <w:r>
        <w:rPr>
          <w:lang w:val="en-US"/>
        </w:rPr>
        <w:t xml:space="preserve"> </w:t>
      </w:r>
      <w:r w:rsidRPr="00895296">
        <w:rPr>
          <w:lang w:val="id-ID"/>
        </w:rPr>
        <w:t xml:space="preserve">Hasil fermentasi juga merupakan </w:t>
      </w:r>
      <w:r w:rsidRPr="00895296">
        <w:t>sumber energi epitel kolon.</w:t>
      </w:r>
      <w:r w:rsidRPr="00895296">
        <w:rPr>
          <w:vertAlign w:val="superscript"/>
          <w:lang w:val="id-ID"/>
        </w:rPr>
        <w:t>2</w:t>
      </w:r>
      <w:r>
        <w:rPr>
          <w:vertAlign w:val="superscript"/>
          <w:lang w:val="en-US"/>
        </w:rPr>
        <w:t>0</w:t>
      </w:r>
      <w:r>
        <w:rPr>
          <w:lang w:val="en-US"/>
        </w:rPr>
        <w:t xml:space="preserve"> </w:t>
      </w:r>
      <w:r w:rsidRPr="00895296">
        <w:t xml:space="preserve">Bifidobakteria bekerjasama </w:t>
      </w:r>
      <w:r>
        <w:t>dengan</w:t>
      </w:r>
      <w:r>
        <w:rPr>
          <w:i/>
        </w:rPr>
        <w:t xml:space="preserve"> </w:t>
      </w:r>
      <w:r w:rsidRPr="00895296">
        <w:rPr>
          <w:i/>
        </w:rPr>
        <w:t xml:space="preserve"> Secretory IgA</w:t>
      </w:r>
      <w:r w:rsidRPr="00895296">
        <w:t xml:space="preserve"> (SIgA) dan mukus me</w:t>
      </w:r>
      <w:r>
        <w:t xml:space="preserve">merangkap </w:t>
      </w:r>
      <w:r w:rsidRPr="00895296">
        <w:t xml:space="preserve">patogen dalam </w:t>
      </w:r>
      <w:r w:rsidRPr="00895296">
        <w:rPr>
          <w:i/>
        </w:rPr>
        <w:t>biofilm</w:t>
      </w:r>
      <w:r w:rsidRPr="00895296">
        <w:t xml:space="preserve"> selanjutnya dieksresi</w:t>
      </w:r>
      <w:r w:rsidR="007B1751">
        <w:t xml:space="preserve"> oleh peristaltik.</w:t>
      </w:r>
      <w:r>
        <w:rPr>
          <w:vertAlign w:val="superscript"/>
          <w:lang w:val="en-US"/>
        </w:rPr>
        <w:t>17</w:t>
      </w:r>
      <w:r w:rsidR="004936B1" w:rsidRPr="00895296">
        <w:t xml:space="preserve">       </w:t>
      </w:r>
      <w:r w:rsidR="00D8274F" w:rsidRPr="00895296">
        <w:rPr>
          <w:lang w:val="id-ID"/>
        </w:rPr>
        <w:t xml:space="preserve"> </w:t>
      </w:r>
    </w:p>
    <w:p w14:paraId="28EA0909" w14:textId="3A8AF13E" w:rsidR="003877ED" w:rsidRPr="00895296" w:rsidRDefault="006452FA" w:rsidP="009C55B2">
      <w:pPr>
        <w:spacing w:line="480" w:lineRule="auto"/>
        <w:jc w:val="both"/>
        <w:rPr>
          <w:lang w:val="id-ID"/>
        </w:rPr>
      </w:pPr>
      <w:r>
        <w:rPr>
          <w:lang w:val="en-US"/>
        </w:rPr>
        <w:t xml:space="preserve">      </w:t>
      </w:r>
      <w:r w:rsidR="00C402BC" w:rsidRPr="00895296">
        <w:rPr>
          <w:lang w:val="id-ID"/>
        </w:rPr>
        <w:t xml:space="preserve">Peran </w:t>
      </w:r>
      <w:r w:rsidR="00C402BC">
        <w:t>b</w:t>
      </w:r>
      <w:r w:rsidR="00C402BC" w:rsidRPr="00895296">
        <w:t xml:space="preserve">ifidobakteria </w:t>
      </w:r>
      <w:r w:rsidR="00C402BC" w:rsidRPr="00895296">
        <w:rPr>
          <w:lang w:val="id-ID"/>
        </w:rPr>
        <w:t>pa</w:t>
      </w:r>
      <w:r w:rsidR="00C402BC" w:rsidRPr="00895296">
        <w:t xml:space="preserve">da </w:t>
      </w:r>
      <w:r w:rsidR="00C402BC" w:rsidRPr="00895296">
        <w:rPr>
          <w:lang w:val="id-ID"/>
        </w:rPr>
        <w:t>i</w:t>
      </w:r>
      <w:r w:rsidR="00C402BC" w:rsidRPr="00895296">
        <w:t xml:space="preserve">munitas spesifik </w:t>
      </w:r>
      <w:r w:rsidR="00C402BC" w:rsidRPr="00895296">
        <w:rPr>
          <w:lang w:val="id-ID"/>
        </w:rPr>
        <w:t>tampak pada</w:t>
      </w:r>
      <w:r w:rsidR="00C402BC" w:rsidRPr="00895296">
        <w:t xml:space="preserve"> </w:t>
      </w:r>
      <w:r w:rsidR="00C402BC" w:rsidRPr="00895296">
        <w:rPr>
          <w:i/>
        </w:rPr>
        <w:t>loop of immune system</w:t>
      </w:r>
      <w:r w:rsidR="00C402BC" w:rsidRPr="00895296">
        <w:t xml:space="preserve">.  </w:t>
      </w:r>
      <w:r w:rsidR="00C402BC">
        <w:t>S</w:t>
      </w:r>
      <w:r w:rsidR="00C402BC" w:rsidRPr="00895296">
        <w:t>el dendriti</w:t>
      </w:r>
      <w:r w:rsidR="00C402BC" w:rsidRPr="00895296">
        <w:rPr>
          <w:lang w:val="id-ID"/>
        </w:rPr>
        <w:t>k</w:t>
      </w:r>
      <w:r w:rsidR="00C402BC" w:rsidRPr="00895296">
        <w:t>, sel B</w:t>
      </w:r>
      <w:r w:rsidR="00C402BC">
        <w:t xml:space="preserve">, </w:t>
      </w:r>
      <w:r w:rsidR="00C402BC" w:rsidRPr="00895296">
        <w:t>maupun sel M pada kubah epitel intestinal</w:t>
      </w:r>
      <w:r w:rsidR="00C402BC">
        <w:t xml:space="preserve"> m</w:t>
      </w:r>
      <w:r w:rsidR="00C402BC" w:rsidRPr="00895296">
        <w:t>engenal</w:t>
      </w:r>
      <w:r w:rsidR="00C402BC">
        <w:t xml:space="preserve">i </w:t>
      </w:r>
      <w:r w:rsidR="00C402BC" w:rsidRPr="00895296">
        <w:rPr>
          <w:i/>
          <w:lang w:val="id-ID"/>
        </w:rPr>
        <w:t>m</w:t>
      </w:r>
      <w:r w:rsidR="00C402BC" w:rsidRPr="00895296">
        <w:rPr>
          <w:i/>
        </w:rPr>
        <w:t xml:space="preserve">icrobial associated </w:t>
      </w:r>
      <w:r w:rsidR="00C402BC" w:rsidRPr="00895296">
        <w:rPr>
          <w:i/>
          <w:lang w:val="id-ID"/>
        </w:rPr>
        <w:t>m</w:t>
      </w:r>
      <w:r w:rsidR="00C402BC" w:rsidRPr="00895296">
        <w:rPr>
          <w:i/>
        </w:rPr>
        <w:t xml:space="preserve">olecular pattern </w:t>
      </w:r>
      <w:r w:rsidR="00C402BC" w:rsidRPr="00895296">
        <w:t>(MAMP)</w:t>
      </w:r>
      <w:r w:rsidR="00C402BC">
        <w:t xml:space="preserve"> bifidobakteria</w:t>
      </w:r>
      <w:r w:rsidR="00C402BC" w:rsidRPr="00895296">
        <w:t>. Bifidoba</w:t>
      </w:r>
      <w:r w:rsidR="00C402BC" w:rsidRPr="00895296">
        <w:rPr>
          <w:lang w:val="id-ID"/>
        </w:rPr>
        <w:t>k</w:t>
      </w:r>
      <w:r w:rsidR="00C402BC" w:rsidRPr="00895296">
        <w:t xml:space="preserve">teria </w:t>
      </w:r>
      <w:r w:rsidR="00C402BC" w:rsidRPr="00895296">
        <w:rPr>
          <w:lang w:val="id-ID"/>
        </w:rPr>
        <w:t xml:space="preserve">melakukan </w:t>
      </w:r>
      <w:r w:rsidR="00C402BC" w:rsidRPr="00895296">
        <w:rPr>
          <w:i/>
          <w:lang w:val="id-ID"/>
        </w:rPr>
        <w:t>c</w:t>
      </w:r>
      <w:r w:rsidR="00C402BC" w:rsidRPr="00895296">
        <w:rPr>
          <w:i/>
        </w:rPr>
        <w:t>ross-talk</w:t>
      </w:r>
      <w:r w:rsidR="00C402BC" w:rsidRPr="00895296">
        <w:t xml:space="preserve"> saat MAMP dikenali oleh </w:t>
      </w:r>
      <w:r w:rsidR="00C402BC" w:rsidRPr="00895296">
        <w:rPr>
          <w:i/>
        </w:rPr>
        <w:t xml:space="preserve">pattern recognition receptor </w:t>
      </w:r>
      <w:r w:rsidR="00C402BC" w:rsidRPr="00895296">
        <w:t>(PRR) pada sel dendriti</w:t>
      </w:r>
      <w:r w:rsidR="00C402BC" w:rsidRPr="00895296">
        <w:rPr>
          <w:lang w:val="id-ID"/>
        </w:rPr>
        <w:t>k.</w:t>
      </w:r>
      <w:r w:rsidR="00C402BC" w:rsidRPr="00895296">
        <w:rPr>
          <w:vertAlign w:val="superscript"/>
          <w:lang w:val="id-ID"/>
        </w:rPr>
        <w:t>2</w:t>
      </w:r>
      <w:r w:rsidR="00C402BC">
        <w:rPr>
          <w:vertAlign w:val="superscript"/>
          <w:lang w:val="en-US"/>
        </w:rPr>
        <w:t>1</w:t>
      </w:r>
      <w:r w:rsidR="00C402BC" w:rsidRPr="00895296">
        <w:rPr>
          <w:lang w:val="id-ID"/>
        </w:rPr>
        <w:t xml:space="preserve"> </w:t>
      </w:r>
      <w:r w:rsidR="00C402BC" w:rsidRPr="00895296">
        <w:rPr>
          <w:i/>
        </w:rPr>
        <w:t>Cross talk</w:t>
      </w:r>
      <w:r w:rsidR="00C402BC" w:rsidRPr="00895296">
        <w:t xml:space="preserve">  menyebabkan </w:t>
      </w:r>
      <w:r w:rsidR="00C402BC" w:rsidRPr="00895296">
        <w:rPr>
          <w:i/>
        </w:rPr>
        <w:t xml:space="preserve">class switch recombination (CSR) </w:t>
      </w:r>
      <w:r w:rsidR="00C402BC" w:rsidRPr="00895296">
        <w:t>pada sel B1 sehingga memodulasi produksi IgA di i</w:t>
      </w:r>
      <w:r w:rsidR="00C402BC" w:rsidRPr="00895296">
        <w:rPr>
          <w:i/>
        </w:rPr>
        <w:t>solated lymphoid follicle</w:t>
      </w:r>
      <w:r w:rsidR="00C402BC" w:rsidRPr="00895296">
        <w:t xml:space="preserve"> (ILF) tanpa bantuan sel T.</w:t>
      </w:r>
      <w:r w:rsidR="00C402BC" w:rsidRPr="00895296">
        <w:rPr>
          <w:vertAlign w:val="superscript"/>
          <w:lang w:val="id-ID"/>
        </w:rPr>
        <w:t>2</w:t>
      </w:r>
      <w:r w:rsidR="00C402BC">
        <w:rPr>
          <w:vertAlign w:val="superscript"/>
          <w:lang w:val="en-US"/>
        </w:rPr>
        <w:t>2,23</w:t>
      </w:r>
      <w:r w:rsidR="00C402BC" w:rsidRPr="00895296">
        <w:t xml:space="preserve">  </w:t>
      </w:r>
      <w:r w:rsidR="00C402BC" w:rsidRPr="00895296">
        <w:rPr>
          <w:lang w:val="id-ID"/>
        </w:rPr>
        <w:t>Transportasi Ig</w:t>
      </w:r>
      <w:r w:rsidR="00C402BC" w:rsidRPr="00895296">
        <w:t xml:space="preserve">A dimer </w:t>
      </w:r>
      <w:r w:rsidR="00C402BC">
        <w:t>dilakukan</w:t>
      </w:r>
      <w:r w:rsidR="00C402BC" w:rsidRPr="00895296">
        <w:t xml:space="preserve"> </w:t>
      </w:r>
      <w:r w:rsidR="00C402BC" w:rsidRPr="00895296">
        <w:rPr>
          <w:lang w:val="id-ID"/>
        </w:rPr>
        <w:t>se</w:t>
      </w:r>
      <w:r w:rsidR="00C402BC" w:rsidRPr="00895296">
        <w:t>cara transitosis pada epitel atau sel goblet</w:t>
      </w:r>
      <w:r w:rsidR="00C402BC" w:rsidRPr="00895296">
        <w:rPr>
          <w:lang w:val="id-ID"/>
        </w:rPr>
        <w:t xml:space="preserve">. </w:t>
      </w:r>
      <w:r w:rsidR="00C402BC" w:rsidRPr="00895296">
        <w:t xml:space="preserve"> </w:t>
      </w:r>
      <w:r w:rsidR="00C402BC" w:rsidRPr="00895296">
        <w:rPr>
          <w:i/>
          <w:lang w:val="id-ID"/>
        </w:rPr>
        <w:t>P</w:t>
      </w:r>
      <w:r w:rsidR="00C402BC" w:rsidRPr="00895296">
        <w:rPr>
          <w:i/>
        </w:rPr>
        <w:t xml:space="preserve">olymeric </w:t>
      </w:r>
      <w:r w:rsidR="00C402BC" w:rsidRPr="00895296">
        <w:rPr>
          <w:i/>
          <w:lang w:val="id-ID"/>
        </w:rPr>
        <w:t>i</w:t>
      </w:r>
      <w:r w:rsidR="00C402BC" w:rsidRPr="00895296">
        <w:rPr>
          <w:i/>
        </w:rPr>
        <w:t>mmunoglobulin re</w:t>
      </w:r>
      <w:r w:rsidR="00C402BC" w:rsidRPr="00895296">
        <w:rPr>
          <w:i/>
          <w:lang w:val="id-ID"/>
        </w:rPr>
        <w:t>c</w:t>
      </w:r>
      <w:r w:rsidR="00C402BC" w:rsidRPr="00895296">
        <w:rPr>
          <w:i/>
        </w:rPr>
        <w:t>eptor</w:t>
      </w:r>
      <w:r w:rsidR="00C402BC" w:rsidRPr="00895296">
        <w:t xml:space="preserve"> (pIgR) </w:t>
      </w:r>
      <w:r w:rsidR="00C402BC" w:rsidRPr="00895296">
        <w:rPr>
          <w:lang w:val="id-ID"/>
        </w:rPr>
        <w:t>mem</w:t>
      </w:r>
      <w:r w:rsidR="00C402BC" w:rsidRPr="00895296">
        <w:t xml:space="preserve">bantu </w:t>
      </w:r>
      <w:r w:rsidR="00C402BC" w:rsidRPr="00895296">
        <w:rPr>
          <w:lang w:val="id-ID"/>
        </w:rPr>
        <w:t xml:space="preserve">IgA dimer </w:t>
      </w:r>
      <w:r w:rsidR="00C402BC" w:rsidRPr="00895296">
        <w:t>menjadi SIgA saat dilepas ke lumen.</w:t>
      </w:r>
      <w:r w:rsidR="00C402BC" w:rsidRPr="00895296">
        <w:rPr>
          <w:vertAlign w:val="superscript"/>
          <w:lang w:val="id-ID"/>
        </w:rPr>
        <w:t>2</w:t>
      </w:r>
      <w:r w:rsidR="00C402BC">
        <w:rPr>
          <w:vertAlign w:val="superscript"/>
          <w:lang w:val="en-US"/>
        </w:rPr>
        <w:t>1</w:t>
      </w:r>
      <w:r w:rsidR="00C402BC" w:rsidRPr="00895296">
        <w:rPr>
          <w:vertAlign w:val="superscript"/>
          <w:lang w:val="id-ID"/>
        </w:rPr>
        <w:t>,2</w:t>
      </w:r>
      <w:r w:rsidR="00C402BC">
        <w:rPr>
          <w:vertAlign w:val="superscript"/>
          <w:lang w:val="en-US"/>
        </w:rPr>
        <w:t>3</w:t>
      </w:r>
      <w:r w:rsidR="00C402BC" w:rsidRPr="00895296">
        <w:rPr>
          <w:lang w:val="id-ID"/>
        </w:rPr>
        <w:t xml:space="preserve"> </w:t>
      </w:r>
      <w:r w:rsidR="00C402BC" w:rsidRPr="00895296">
        <w:t xml:space="preserve">Bifidobakteria merangsang epitel menghasilkan pIgR sehingga meningkatkan transitosis </w:t>
      </w:r>
      <w:r w:rsidR="00C402BC" w:rsidRPr="00895296">
        <w:rPr>
          <w:lang w:val="id-ID"/>
        </w:rPr>
        <w:t>I</w:t>
      </w:r>
      <w:r w:rsidR="00C402BC" w:rsidRPr="00895296">
        <w:t>gA.</w:t>
      </w:r>
      <w:r w:rsidR="00C402BC" w:rsidRPr="00895296">
        <w:rPr>
          <w:vertAlign w:val="superscript"/>
          <w:lang w:val="id-ID"/>
        </w:rPr>
        <w:t>2</w:t>
      </w:r>
      <w:r w:rsidR="00C402BC">
        <w:rPr>
          <w:vertAlign w:val="superscript"/>
          <w:lang w:val="en-US"/>
        </w:rPr>
        <w:t>1,23</w:t>
      </w:r>
      <w:r w:rsidR="00C402BC">
        <w:rPr>
          <w:lang w:val="en-US"/>
        </w:rPr>
        <w:t xml:space="preserve"> </w:t>
      </w:r>
      <w:r w:rsidR="00C402BC" w:rsidRPr="00895296">
        <w:rPr>
          <w:lang w:val="id-ID"/>
        </w:rPr>
        <w:t xml:space="preserve">Bifidobakteria berinteraksi dengan glikans </w:t>
      </w:r>
      <w:r w:rsidR="00C402BC" w:rsidRPr="00895296">
        <w:rPr>
          <w:lang w:val="id-ID"/>
        </w:rPr>
        <w:lastRenderedPageBreak/>
        <w:t xml:space="preserve">antigen golongan darah ABO yang disekresi epitel </w:t>
      </w:r>
      <w:r w:rsidR="00C402BC">
        <w:rPr>
          <w:lang w:val="en-US"/>
        </w:rPr>
        <w:t xml:space="preserve">sehingga </w:t>
      </w:r>
      <w:r w:rsidR="00C402BC" w:rsidRPr="00895296">
        <w:rPr>
          <w:lang w:val="id-ID"/>
        </w:rPr>
        <w:t xml:space="preserve">membantu produksi IgM di </w:t>
      </w:r>
      <w:r w:rsidR="00C402BC" w:rsidRPr="00DF506C">
        <w:rPr>
          <w:i/>
          <w:iCs/>
          <w:lang w:val="id-ID"/>
        </w:rPr>
        <w:t>Peyer’s patches</w:t>
      </w:r>
      <w:r w:rsidR="00C402BC">
        <w:rPr>
          <w:lang w:val="en-US"/>
        </w:rPr>
        <w:t xml:space="preserve"> dengan bantuan sel T</w:t>
      </w:r>
      <w:r w:rsidR="00C402BC" w:rsidRPr="00895296">
        <w:rPr>
          <w:lang w:val="id-ID"/>
        </w:rPr>
        <w:t>.</w:t>
      </w:r>
      <w:r w:rsidR="00C402BC">
        <w:rPr>
          <w:vertAlign w:val="superscript"/>
          <w:lang w:val="en-US"/>
        </w:rPr>
        <w:t>24,</w:t>
      </w:r>
      <w:r w:rsidR="006A3918" w:rsidRPr="00895296">
        <w:rPr>
          <w:lang w:val="id-ID"/>
        </w:rPr>
        <w:t xml:space="preserve"> </w:t>
      </w:r>
    </w:p>
    <w:p w14:paraId="356966A7" w14:textId="3AA08ED2" w:rsidR="008577EA" w:rsidRDefault="001D7E25" w:rsidP="009C55B2">
      <w:pPr>
        <w:spacing w:line="480" w:lineRule="auto"/>
        <w:jc w:val="both"/>
      </w:pPr>
      <w:r w:rsidRPr="00895296">
        <w:t xml:space="preserve">       </w:t>
      </w:r>
      <w:r w:rsidR="005161B8" w:rsidRPr="00895296">
        <w:t xml:space="preserve"> </w:t>
      </w:r>
      <w:r w:rsidRPr="00895296">
        <w:rPr>
          <w:i/>
        </w:rPr>
        <w:t>M</w:t>
      </w:r>
      <w:r w:rsidR="0033769D" w:rsidRPr="00895296">
        <w:rPr>
          <w:i/>
          <w:lang w:val="id-ID"/>
        </w:rPr>
        <w:t>icrobial associated molecular pattern</w:t>
      </w:r>
      <w:r w:rsidR="0033769D" w:rsidRPr="00895296">
        <w:rPr>
          <w:lang w:val="id-ID"/>
        </w:rPr>
        <w:t xml:space="preserve"> </w:t>
      </w:r>
      <w:r w:rsidR="007144B3">
        <w:t>seperti e</w:t>
      </w:r>
      <w:r w:rsidR="002C4C93" w:rsidRPr="00895296">
        <w:t>ksopolisakarida</w:t>
      </w:r>
      <w:r w:rsidR="00D3016F">
        <w:t xml:space="preserve"> </w:t>
      </w:r>
      <w:r w:rsidR="00F641B3">
        <w:t>maupun</w:t>
      </w:r>
      <w:r w:rsidR="007F4A9A">
        <w:t xml:space="preserve"> pili </w:t>
      </w:r>
      <w:r w:rsidR="007144B3">
        <w:t xml:space="preserve">dari </w:t>
      </w:r>
      <w:r w:rsidR="00E50CCD" w:rsidRPr="00D40A58">
        <w:rPr>
          <w:i/>
          <w:iCs/>
        </w:rPr>
        <w:t>B</w:t>
      </w:r>
      <w:r w:rsidR="00791999" w:rsidRPr="00D40A58">
        <w:rPr>
          <w:i/>
          <w:iCs/>
          <w:lang w:val="id-ID"/>
        </w:rPr>
        <w:t>ifidobakterium</w:t>
      </w:r>
      <w:r w:rsidR="00E50CCD" w:rsidRPr="00D40A58">
        <w:rPr>
          <w:i/>
          <w:iCs/>
        </w:rPr>
        <w:t xml:space="preserve"> longum</w:t>
      </w:r>
      <w:r w:rsidR="00E50CCD" w:rsidRPr="00895296">
        <w:t xml:space="preserve">  dan </w:t>
      </w:r>
      <w:r w:rsidR="00E50CCD" w:rsidRPr="00D40A58">
        <w:rPr>
          <w:i/>
          <w:iCs/>
        </w:rPr>
        <w:t>B</w:t>
      </w:r>
      <w:r w:rsidR="00A9258F" w:rsidRPr="00D40A58">
        <w:rPr>
          <w:i/>
          <w:iCs/>
          <w:lang w:val="id-ID"/>
        </w:rPr>
        <w:t>.</w:t>
      </w:r>
      <w:r w:rsidR="00E50CCD" w:rsidRPr="00D40A58">
        <w:rPr>
          <w:i/>
          <w:iCs/>
        </w:rPr>
        <w:t xml:space="preserve"> </w:t>
      </w:r>
      <w:r w:rsidR="0091400E" w:rsidRPr="00D40A58">
        <w:rPr>
          <w:i/>
          <w:iCs/>
        </w:rPr>
        <w:t>B</w:t>
      </w:r>
      <w:r w:rsidR="00E50CCD" w:rsidRPr="00D40A58">
        <w:rPr>
          <w:i/>
          <w:iCs/>
        </w:rPr>
        <w:t>reve</w:t>
      </w:r>
      <w:r w:rsidR="0091400E">
        <w:rPr>
          <w:vertAlign w:val="superscript"/>
          <w:lang w:val="en-US"/>
        </w:rPr>
        <w:t xml:space="preserve"> </w:t>
      </w:r>
      <w:r w:rsidR="0033769D" w:rsidRPr="00895296">
        <w:rPr>
          <w:lang w:val="id-ID"/>
        </w:rPr>
        <w:t>menginduksi pembentukan</w:t>
      </w:r>
      <w:r w:rsidR="00CC78D2" w:rsidRPr="00895296">
        <w:t xml:space="preserve"> </w:t>
      </w:r>
      <w:r w:rsidR="0032778F" w:rsidRPr="00895296">
        <w:t>I</w:t>
      </w:r>
      <w:r w:rsidR="00CC78D2" w:rsidRPr="00895296">
        <w:t>L-10</w:t>
      </w:r>
      <w:r w:rsidR="00F94212" w:rsidRPr="00895296">
        <w:t>.</w:t>
      </w:r>
      <w:r w:rsidR="0091400E">
        <w:rPr>
          <w:vertAlign w:val="superscript"/>
          <w:lang w:val="en-US"/>
        </w:rPr>
        <w:t>26</w:t>
      </w:r>
      <w:r w:rsidR="00F641B3">
        <w:rPr>
          <w:vertAlign w:val="superscript"/>
          <w:lang w:val="en-US"/>
        </w:rPr>
        <w:t>,</w:t>
      </w:r>
      <w:r w:rsidR="0091400E">
        <w:rPr>
          <w:vertAlign w:val="superscript"/>
          <w:lang w:val="en-US"/>
        </w:rPr>
        <w:t>27</w:t>
      </w:r>
      <w:r w:rsidR="00075F50" w:rsidRPr="00895296">
        <w:t xml:space="preserve"> </w:t>
      </w:r>
      <w:r w:rsidR="0033769D" w:rsidRPr="00895296">
        <w:rPr>
          <w:lang w:val="id-ID"/>
        </w:rPr>
        <w:t>Produk fermentasi</w:t>
      </w:r>
      <w:r w:rsidR="00FD26C4">
        <w:t xml:space="preserve"> berupa</w:t>
      </w:r>
      <w:r w:rsidR="0033769D" w:rsidRPr="00895296">
        <w:rPr>
          <w:lang w:val="id-ID"/>
        </w:rPr>
        <w:t xml:space="preserve"> </w:t>
      </w:r>
      <w:r w:rsidR="00DF506C" w:rsidRPr="00DF506C">
        <w:rPr>
          <w:i/>
          <w:iCs/>
        </w:rPr>
        <w:t xml:space="preserve">short chain fatty acid </w:t>
      </w:r>
      <w:r w:rsidR="00DF506C" w:rsidRPr="00DF506C">
        <w:t>(</w:t>
      </w:r>
      <w:r w:rsidR="00571A0B" w:rsidRPr="00DF506C">
        <w:t>SCFA</w:t>
      </w:r>
      <w:r w:rsidR="00DF506C" w:rsidRPr="00DF506C">
        <w:t>)</w:t>
      </w:r>
      <w:r w:rsidR="00DF506C">
        <w:t xml:space="preserve">, </w:t>
      </w:r>
      <w:r w:rsidR="00843126" w:rsidRPr="00895296">
        <w:rPr>
          <w:lang w:val="id-ID"/>
        </w:rPr>
        <w:t xml:space="preserve">seperti </w:t>
      </w:r>
      <w:r w:rsidR="00FD26C4">
        <w:t>butirat, asetat, propionat,</w:t>
      </w:r>
      <w:r w:rsidR="00791999">
        <w:rPr>
          <w:lang w:val="id-ID"/>
        </w:rPr>
        <w:t xml:space="preserve"> </w:t>
      </w:r>
      <w:r w:rsidR="00731E91">
        <w:rPr>
          <w:lang w:val="id-ID"/>
        </w:rPr>
        <w:t xml:space="preserve">dan </w:t>
      </w:r>
      <w:r w:rsidR="00FD26C4">
        <w:t xml:space="preserve">laktat </w:t>
      </w:r>
      <w:r w:rsidR="00D82E7D" w:rsidRPr="00895296">
        <w:rPr>
          <w:lang w:val="id-ID"/>
        </w:rPr>
        <w:t xml:space="preserve">juga </w:t>
      </w:r>
      <w:r w:rsidR="00E20F20" w:rsidRPr="00895296">
        <w:t xml:space="preserve">membantu </w:t>
      </w:r>
      <w:r w:rsidR="00E20F20" w:rsidRPr="00895296">
        <w:rPr>
          <w:i/>
        </w:rPr>
        <w:t>survival</w:t>
      </w:r>
      <w:r w:rsidR="00E20F20" w:rsidRPr="00895296">
        <w:t xml:space="preserve"> koloni sel Treg</w:t>
      </w:r>
      <w:r w:rsidR="00216967" w:rsidRPr="00895296">
        <w:rPr>
          <w:lang w:val="id-ID"/>
        </w:rPr>
        <w:t>.</w:t>
      </w:r>
      <w:r w:rsidR="0091400E">
        <w:rPr>
          <w:vertAlign w:val="superscript"/>
          <w:lang w:val="en-US"/>
        </w:rPr>
        <w:t>28,29</w:t>
      </w:r>
      <w:r w:rsidR="00E20F20" w:rsidRPr="00895296">
        <w:t xml:space="preserve"> </w:t>
      </w:r>
      <w:r w:rsidR="003F7184">
        <w:t xml:space="preserve"> </w:t>
      </w:r>
      <w:r w:rsidR="00571A0B" w:rsidRPr="00895296">
        <w:t>Gambar 2 menunjukkan m</w:t>
      </w:r>
      <w:r w:rsidR="00CC78D2" w:rsidRPr="00895296">
        <w:t xml:space="preserve">ekanisme </w:t>
      </w:r>
      <w:r w:rsidR="00247B76" w:rsidRPr="00895296">
        <w:t xml:space="preserve">kerjasama </w:t>
      </w:r>
      <w:r w:rsidR="00791999">
        <w:rPr>
          <w:lang w:val="id-ID"/>
        </w:rPr>
        <w:t>b</w:t>
      </w:r>
      <w:r w:rsidR="008577EA" w:rsidRPr="00895296">
        <w:t xml:space="preserve">ifidobakteria </w:t>
      </w:r>
      <w:r w:rsidR="00075F50" w:rsidRPr="00895296">
        <w:t>dan si</w:t>
      </w:r>
      <w:r w:rsidR="00AF10C2" w:rsidRPr="00895296">
        <w:t xml:space="preserve">stem </w:t>
      </w:r>
      <w:r w:rsidR="00247B76" w:rsidRPr="00895296">
        <w:t>imun</w:t>
      </w:r>
      <w:r w:rsidR="00BB7075">
        <w:t>.</w:t>
      </w:r>
    </w:p>
    <w:p w14:paraId="3C93F4B7" w14:textId="131FF5F0" w:rsidR="000C7D67" w:rsidRDefault="000C7D67" w:rsidP="009C55B2">
      <w:pPr>
        <w:spacing w:line="480" w:lineRule="auto"/>
        <w:jc w:val="both"/>
      </w:pPr>
    </w:p>
    <w:p w14:paraId="4C2AA96A" w14:textId="471AD6FD" w:rsidR="000C7D67" w:rsidRPr="00895296" w:rsidRDefault="000C7D67" w:rsidP="009C55B2">
      <w:pPr>
        <w:spacing w:line="480" w:lineRule="auto"/>
        <w:jc w:val="both"/>
      </w:pPr>
      <w:r>
        <w:t>Gambar 2. Mekanisme kerjasama bifidobakteria dengan sistem imun.</w:t>
      </w:r>
    </w:p>
    <w:p w14:paraId="6E1E2655" w14:textId="5EBDD01C" w:rsidR="006A4452" w:rsidRPr="00895296" w:rsidRDefault="006A4452" w:rsidP="00EE0F52">
      <w:pPr>
        <w:spacing w:line="480" w:lineRule="auto"/>
      </w:pPr>
    </w:p>
    <w:p w14:paraId="15B174E8" w14:textId="77777777" w:rsidR="009038DC" w:rsidRPr="00895296" w:rsidRDefault="009038DC" w:rsidP="009C55B2">
      <w:pPr>
        <w:spacing w:line="480" w:lineRule="auto"/>
        <w:jc w:val="both"/>
        <w:rPr>
          <w:b/>
        </w:rPr>
      </w:pPr>
      <w:r w:rsidRPr="00895296">
        <w:rPr>
          <w:b/>
        </w:rPr>
        <w:t xml:space="preserve">Mekanisme </w:t>
      </w:r>
      <w:r w:rsidR="00DF506C">
        <w:rPr>
          <w:b/>
        </w:rPr>
        <w:t>b</w:t>
      </w:r>
      <w:r w:rsidRPr="00895296">
        <w:rPr>
          <w:b/>
        </w:rPr>
        <w:t xml:space="preserve">ifidobakteria dalam pencegahan dan pengobatan gangguan sistem imun pada anak  </w:t>
      </w:r>
    </w:p>
    <w:p w14:paraId="53DE9CA8" w14:textId="77777777" w:rsidR="006159D3" w:rsidRPr="00895296" w:rsidRDefault="006159D3" w:rsidP="009C55B2">
      <w:pPr>
        <w:spacing w:line="480" w:lineRule="auto"/>
        <w:jc w:val="both"/>
      </w:pPr>
      <w:r w:rsidRPr="00895296">
        <w:t xml:space="preserve">      </w:t>
      </w:r>
      <w:r w:rsidR="00A9258F" w:rsidRPr="00895296">
        <w:rPr>
          <w:lang w:val="id-ID"/>
        </w:rPr>
        <w:t>Peningkatan k</w:t>
      </w:r>
      <w:r w:rsidR="005D138E" w:rsidRPr="00895296">
        <w:t xml:space="preserve">ejadian alergi berasosiasi dengan peningkatan kelahiran </w:t>
      </w:r>
      <w:r w:rsidR="00A9258F" w:rsidRPr="00895296">
        <w:rPr>
          <w:lang w:val="id-ID"/>
        </w:rPr>
        <w:t xml:space="preserve">melalui </w:t>
      </w:r>
      <w:r w:rsidR="005D138E" w:rsidRPr="00895296">
        <w:t xml:space="preserve">bedah Caesar. </w:t>
      </w:r>
      <w:r w:rsidR="00A9258F" w:rsidRPr="00895296">
        <w:rPr>
          <w:lang w:val="id-ID"/>
        </w:rPr>
        <w:t>K</w:t>
      </w:r>
      <w:r w:rsidR="005D138E" w:rsidRPr="00895296">
        <w:t xml:space="preserve">ontak </w:t>
      </w:r>
      <w:r w:rsidR="00CC78D2" w:rsidRPr="00895296">
        <w:t xml:space="preserve">bayi </w:t>
      </w:r>
      <w:r w:rsidR="007673CC" w:rsidRPr="00895296">
        <w:t xml:space="preserve">dengan </w:t>
      </w:r>
      <w:r w:rsidR="00530D28">
        <w:t xml:space="preserve">mikrobiota </w:t>
      </w:r>
      <w:r w:rsidR="007673CC" w:rsidRPr="00895296">
        <w:t>di</w:t>
      </w:r>
      <w:r w:rsidR="000F6272" w:rsidRPr="00895296">
        <w:t xml:space="preserve"> </w:t>
      </w:r>
      <w:r w:rsidR="00AC2CCD" w:rsidRPr="00895296">
        <w:t>jalan lahir</w:t>
      </w:r>
      <w:r w:rsidR="00CC78D2" w:rsidRPr="00895296">
        <w:t xml:space="preserve"> tidak terjadi </w:t>
      </w:r>
      <w:r w:rsidR="00A9258F" w:rsidRPr="00895296">
        <w:rPr>
          <w:lang w:val="id-ID"/>
        </w:rPr>
        <w:t>p</w:t>
      </w:r>
      <w:r w:rsidR="00A9258F" w:rsidRPr="00895296">
        <w:t xml:space="preserve">ada </w:t>
      </w:r>
      <w:r w:rsidR="00A9258F" w:rsidRPr="00895296">
        <w:rPr>
          <w:lang w:val="id-ID"/>
        </w:rPr>
        <w:t>kelahiran melalui b</w:t>
      </w:r>
      <w:r w:rsidR="00A9258F" w:rsidRPr="00895296">
        <w:t xml:space="preserve">edah Caesar, </w:t>
      </w:r>
      <w:r w:rsidR="00CC78D2" w:rsidRPr="00895296">
        <w:t xml:space="preserve">sehingga </w:t>
      </w:r>
      <w:r w:rsidR="00AC2CCD" w:rsidRPr="00895296">
        <w:t xml:space="preserve">pola mikrobiota </w:t>
      </w:r>
      <w:r w:rsidR="00CC78D2" w:rsidRPr="00895296">
        <w:t>berubah</w:t>
      </w:r>
      <w:r w:rsidR="00A9258F" w:rsidRPr="00895296">
        <w:rPr>
          <w:lang w:val="id-ID"/>
        </w:rPr>
        <w:t xml:space="preserve">, </w:t>
      </w:r>
      <w:r w:rsidR="00CC78D2" w:rsidRPr="00895296">
        <w:t xml:space="preserve"> sistem imun </w:t>
      </w:r>
      <w:r w:rsidR="00325C94" w:rsidRPr="00895296">
        <w:t xml:space="preserve"> </w:t>
      </w:r>
      <w:r w:rsidR="007673CC" w:rsidRPr="00895296">
        <w:t xml:space="preserve">condong </w:t>
      </w:r>
      <w:r w:rsidR="00325C94" w:rsidRPr="00895296">
        <w:t>kearah Th</w:t>
      </w:r>
      <w:r w:rsidR="00AC2CCD" w:rsidRPr="00895296">
        <w:t>2</w:t>
      </w:r>
      <w:r w:rsidR="00A9258F" w:rsidRPr="00895296">
        <w:rPr>
          <w:lang w:val="id-ID"/>
        </w:rPr>
        <w:t>,</w:t>
      </w:r>
      <w:r w:rsidR="00AC2CCD" w:rsidRPr="00895296">
        <w:t xml:space="preserve"> </w:t>
      </w:r>
      <w:r w:rsidR="00A9258F" w:rsidRPr="00895296">
        <w:t xml:space="preserve">dan </w:t>
      </w:r>
      <w:r w:rsidR="007673CC" w:rsidRPr="00895296">
        <w:t>menimbulkan</w:t>
      </w:r>
      <w:r w:rsidR="00AC2CCD" w:rsidRPr="00895296">
        <w:t xml:space="preserve"> kejadian alergi.</w:t>
      </w:r>
      <w:r w:rsidR="006B1434" w:rsidRPr="00895296">
        <w:rPr>
          <w:vertAlign w:val="superscript"/>
          <w:lang w:val="id-ID"/>
        </w:rPr>
        <w:t>3</w:t>
      </w:r>
      <w:r w:rsidR="0091400E">
        <w:rPr>
          <w:vertAlign w:val="superscript"/>
          <w:lang w:val="en-US"/>
        </w:rPr>
        <w:t>0</w:t>
      </w:r>
      <w:r w:rsidR="00D21379" w:rsidRPr="00895296">
        <w:rPr>
          <w:lang w:val="id-ID"/>
        </w:rPr>
        <w:t xml:space="preserve">  </w:t>
      </w:r>
      <w:r w:rsidR="007673CC" w:rsidRPr="00895296">
        <w:rPr>
          <w:color w:val="222222"/>
          <w:shd w:val="clear" w:color="auto" w:fill="FFFFFF"/>
        </w:rPr>
        <w:t>Penggunaan antibiotika d</w:t>
      </w:r>
      <w:r w:rsidR="00A9258F" w:rsidRPr="00895296">
        <w:rPr>
          <w:color w:val="222222"/>
          <w:shd w:val="clear" w:color="auto" w:fill="FFFFFF"/>
          <w:lang w:val="id-ID"/>
        </w:rPr>
        <w:t>alam</w:t>
      </w:r>
      <w:r w:rsidR="007673CC" w:rsidRPr="00895296">
        <w:rPr>
          <w:color w:val="222222"/>
          <w:shd w:val="clear" w:color="auto" w:fill="FFFFFF"/>
        </w:rPr>
        <w:t xml:space="preserve"> 2 tahun pertama kehidupan berasosiasi dengan </w:t>
      </w:r>
      <w:r w:rsidR="007673CC" w:rsidRPr="00895296">
        <w:rPr>
          <w:i/>
          <w:color w:val="222222"/>
          <w:shd w:val="clear" w:color="auto" w:fill="FFFFFF"/>
        </w:rPr>
        <w:t>hay fever</w:t>
      </w:r>
      <w:r w:rsidR="007673CC" w:rsidRPr="00895296">
        <w:rPr>
          <w:color w:val="222222"/>
          <w:shd w:val="clear" w:color="auto" w:fill="FFFFFF"/>
        </w:rPr>
        <w:t>, eksema, dan alergi makanan</w:t>
      </w:r>
      <w:r w:rsidR="003D789D" w:rsidRPr="00895296">
        <w:rPr>
          <w:color w:val="222222"/>
          <w:shd w:val="clear" w:color="auto" w:fill="FFFFFF"/>
          <w:lang w:val="id-ID"/>
        </w:rPr>
        <w:t>.</w:t>
      </w:r>
      <w:r w:rsidR="0091400E">
        <w:rPr>
          <w:color w:val="222222"/>
          <w:shd w:val="clear" w:color="auto" w:fill="FFFFFF"/>
          <w:vertAlign w:val="superscript"/>
          <w:lang w:val="en-US"/>
        </w:rPr>
        <w:t>31</w:t>
      </w:r>
      <w:r w:rsidR="007673CC" w:rsidRPr="00895296">
        <w:rPr>
          <w:color w:val="222222"/>
          <w:shd w:val="clear" w:color="auto" w:fill="FFFFFF"/>
        </w:rPr>
        <w:t xml:space="preserve"> </w:t>
      </w:r>
    </w:p>
    <w:p w14:paraId="1E2CB199" w14:textId="77777777" w:rsidR="00325C94" w:rsidRPr="00895296" w:rsidRDefault="001D2643" w:rsidP="009C55B2">
      <w:pPr>
        <w:spacing w:line="480" w:lineRule="auto"/>
        <w:jc w:val="both"/>
        <w:rPr>
          <w:lang w:val="id-ID"/>
        </w:rPr>
      </w:pPr>
      <w:r w:rsidRPr="00895296">
        <w:rPr>
          <w:color w:val="222222"/>
          <w:shd w:val="clear" w:color="auto" w:fill="FFFFFF"/>
        </w:rPr>
        <w:t xml:space="preserve">     </w:t>
      </w:r>
      <w:r w:rsidR="00A9258F" w:rsidRPr="00895296">
        <w:rPr>
          <w:lang w:val="id-ID"/>
        </w:rPr>
        <w:t>M</w:t>
      </w:r>
      <w:r w:rsidRPr="00895296">
        <w:t xml:space="preserve">ikrobiota </w:t>
      </w:r>
      <w:r w:rsidR="00530D28">
        <w:t>dan</w:t>
      </w:r>
      <w:r w:rsidRPr="00895296">
        <w:t xml:space="preserve"> sistem imun mengalami </w:t>
      </w:r>
      <w:r w:rsidR="00530D28">
        <w:t>disrupsi</w:t>
      </w:r>
      <w:r w:rsidRPr="00895296">
        <w:t xml:space="preserve"> </w:t>
      </w:r>
      <w:r w:rsidR="00A9258F" w:rsidRPr="00895296">
        <w:rPr>
          <w:lang w:val="id-ID"/>
        </w:rPr>
        <w:t>d</w:t>
      </w:r>
      <w:r w:rsidR="00A9258F" w:rsidRPr="00895296">
        <w:t>alam keadan alergi</w:t>
      </w:r>
      <w:r w:rsidR="00A9258F" w:rsidRPr="00895296">
        <w:rPr>
          <w:lang w:val="id-ID"/>
        </w:rPr>
        <w:t>.</w:t>
      </w:r>
      <w:r w:rsidRPr="00895296">
        <w:t xml:space="preserve"> </w:t>
      </w:r>
      <w:r w:rsidR="0061721C" w:rsidRPr="00895296">
        <w:rPr>
          <w:lang w:val="id-ID"/>
        </w:rPr>
        <w:t>A</w:t>
      </w:r>
      <w:r w:rsidRPr="00895296">
        <w:t xml:space="preserve">nak dengan DA dan asma </w:t>
      </w:r>
      <w:r w:rsidR="0061721C" w:rsidRPr="00895296">
        <w:rPr>
          <w:lang w:val="id-ID"/>
        </w:rPr>
        <w:t xml:space="preserve">dilaporkan </w:t>
      </w:r>
      <w:r w:rsidRPr="00895296">
        <w:t xml:space="preserve">memiliki jumlah </w:t>
      </w:r>
      <w:r w:rsidRPr="000751BC">
        <w:rPr>
          <w:i/>
          <w:iCs/>
        </w:rPr>
        <w:t>B</w:t>
      </w:r>
      <w:r w:rsidR="00F81A1C" w:rsidRPr="000751BC">
        <w:rPr>
          <w:i/>
          <w:iCs/>
          <w:lang w:val="id-ID"/>
        </w:rPr>
        <w:t>.</w:t>
      </w:r>
      <w:r w:rsidRPr="000751BC">
        <w:rPr>
          <w:i/>
          <w:iCs/>
        </w:rPr>
        <w:t xml:space="preserve"> longum</w:t>
      </w:r>
      <w:r w:rsidRPr="00895296">
        <w:t xml:space="preserve"> </w:t>
      </w:r>
      <w:r w:rsidR="00BB7075">
        <w:t xml:space="preserve"> hanya </w:t>
      </w:r>
      <w:r w:rsidRPr="00895296">
        <w:t xml:space="preserve">11%, sedangkan </w:t>
      </w:r>
      <w:r w:rsidR="00CC78D2" w:rsidRPr="00895296">
        <w:t xml:space="preserve">anak </w:t>
      </w:r>
      <w:r w:rsidRPr="00895296">
        <w:t>sehat memiliki 33% dari komposisi total.</w:t>
      </w:r>
      <w:r w:rsidR="0091400E">
        <w:rPr>
          <w:vertAlign w:val="superscript"/>
          <w:lang w:val="en-US"/>
        </w:rPr>
        <w:t>32</w:t>
      </w:r>
      <w:r w:rsidR="00D21379" w:rsidRPr="00895296">
        <w:rPr>
          <w:lang w:val="id-ID"/>
        </w:rPr>
        <w:t xml:space="preserve"> </w:t>
      </w:r>
      <w:r w:rsidRPr="00895296">
        <w:rPr>
          <w:color w:val="222222"/>
          <w:shd w:val="clear" w:color="auto" w:fill="FFFFFF"/>
        </w:rPr>
        <w:t xml:space="preserve">Fieten, dkk menunjukkan  anak dengan alergi makanan dan </w:t>
      </w:r>
      <w:r w:rsidR="00247B76" w:rsidRPr="00895296">
        <w:rPr>
          <w:color w:val="222222"/>
          <w:shd w:val="clear" w:color="auto" w:fill="FFFFFF"/>
        </w:rPr>
        <w:t>DA</w:t>
      </w:r>
      <w:r w:rsidRPr="00895296">
        <w:rPr>
          <w:color w:val="222222"/>
          <w:shd w:val="clear" w:color="auto" w:fill="FFFFFF"/>
        </w:rPr>
        <w:t xml:space="preserve"> memiliki jumlah </w:t>
      </w:r>
      <w:r w:rsidRPr="000751BC">
        <w:rPr>
          <w:i/>
          <w:iCs/>
          <w:color w:val="222222"/>
          <w:shd w:val="clear" w:color="auto" w:fill="FFFFFF"/>
        </w:rPr>
        <w:t>B</w:t>
      </w:r>
      <w:r w:rsidR="003D789D" w:rsidRPr="000751BC">
        <w:rPr>
          <w:i/>
          <w:iCs/>
          <w:color w:val="222222"/>
          <w:shd w:val="clear" w:color="auto" w:fill="FFFFFF"/>
          <w:lang w:val="id-ID"/>
        </w:rPr>
        <w:t>.</w:t>
      </w:r>
      <w:r w:rsidRPr="000751BC">
        <w:rPr>
          <w:i/>
          <w:iCs/>
          <w:color w:val="222222"/>
          <w:shd w:val="clear" w:color="auto" w:fill="FFFFFF"/>
        </w:rPr>
        <w:t xml:space="preserve"> breve</w:t>
      </w:r>
      <w:r w:rsidRPr="00895296">
        <w:rPr>
          <w:color w:val="222222"/>
          <w:shd w:val="clear" w:color="auto" w:fill="FFFFFF"/>
        </w:rPr>
        <w:t xml:space="preserve"> Iebih rendah dibanding </w:t>
      </w:r>
      <w:r w:rsidR="0061721C" w:rsidRPr="00895296">
        <w:rPr>
          <w:color w:val="222222"/>
          <w:shd w:val="clear" w:color="auto" w:fill="FFFFFF"/>
          <w:lang w:val="id-ID"/>
        </w:rPr>
        <w:t>k</w:t>
      </w:r>
      <w:r w:rsidR="0061721C" w:rsidRPr="00895296">
        <w:rPr>
          <w:color w:val="222222"/>
          <w:shd w:val="clear" w:color="auto" w:fill="FFFFFF"/>
        </w:rPr>
        <w:t>ontrol</w:t>
      </w:r>
      <w:r w:rsidR="0061721C" w:rsidRPr="00895296">
        <w:rPr>
          <w:color w:val="222222"/>
          <w:shd w:val="clear" w:color="auto" w:fill="FFFFFF"/>
          <w:lang w:val="id-ID"/>
        </w:rPr>
        <w:t>.</w:t>
      </w:r>
      <w:r w:rsidR="0091400E">
        <w:rPr>
          <w:color w:val="222222"/>
          <w:shd w:val="clear" w:color="auto" w:fill="FFFFFF"/>
          <w:vertAlign w:val="superscript"/>
          <w:lang w:val="en-US"/>
        </w:rPr>
        <w:t>33</w:t>
      </w:r>
      <w:r w:rsidR="00D21379" w:rsidRPr="00895296">
        <w:rPr>
          <w:color w:val="222222"/>
          <w:shd w:val="clear" w:color="auto" w:fill="FFFFFF"/>
          <w:lang w:val="id-ID"/>
        </w:rPr>
        <w:t xml:space="preserve"> </w:t>
      </w:r>
      <w:r w:rsidR="0061721C" w:rsidRPr="00895296">
        <w:rPr>
          <w:lang w:val="id-ID"/>
        </w:rPr>
        <w:t>P</w:t>
      </w:r>
      <w:r w:rsidR="00B46B66" w:rsidRPr="00895296">
        <w:t xml:space="preserve">enambahan </w:t>
      </w:r>
      <w:r w:rsidR="00DF506C">
        <w:t>b</w:t>
      </w:r>
      <w:r w:rsidR="00B46B66" w:rsidRPr="00895296">
        <w:t>ifidobakteria memperbaiki  sistem imun</w:t>
      </w:r>
      <w:r w:rsidR="0061721C" w:rsidRPr="00895296">
        <w:rPr>
          <w:lang w:val="id-ID"/>
        </w:rPr>
        <w:t xml:space="preserve"> ditinjau dari konsep </w:t>
      </w:r>
      <w:r w:rsidR="0061721C" w:rsidRPr="00895296">
        <w:t xml:space="preserve">disrupsi </w:t>
      </w:r>
      <w:r w:rsidR="00530D28">
        <w:t>atau</w:t>
      </w:r>
      <w:r w:rsidR="0061721C" w:rsidRPr="00895296">
        <w:t xml:space="preserve"> ketidakseimbangan mikrobiota pada alergi</w:t>
      </w:r>
      <w:r w:rsidR="00B46B66" w:rsidRPr="00895296">
        <w:t>.</w:t>
      </w:r>
      <w:r w:rsidR="0091400E">
        <w:rPr>
          <w:vertAlign w:val="superscript"/>
          <w:lang w:val="en-US"/>
        </w:rPr>
        <w:t>34</w:t>
      </w:r>
      <w:r w:rsidR="00530D28">
        <w:rPr>
          <w:vertAlign w:val="superscript"/>
          <w:lang w:val="en-US"/>
        </w:rPr>
        <w:t xml:space="preserve"> </w:t>
      </w:r>
      <w:r w:rsidR="00F46DB7" w:rsidRPr="00895296">
        <w:rPr>
          <w:lang w:val="id-ID"/>
        </w:rPr>
        <w:t xml:space="preserve">Percobaan hewan dan klinis </w:t>
      </w:r>
      <w:r w:rsidR="00083929" w:rsidRPr="00895296">
        <w:rPr>
          <w:lang w:val="id-ID"/>
        </w:rPr>
        <w:t xml:space="preserve">membuktikan </w:t>
      </w:r>
      <w:r w:rsidR="00F46DB7" w:rsidRPr="00895296">
        <w:rPr>
          <w:lang w:val="id-ID"/>
        </w:rPr>
        <w:t xml:space="preserve"> penambahan </w:t>
      </w:r>
      <w:r w:rsidR="00DF506C">
        <w:t>b</w:t>
      </w:r>
      <w:r w:rsidR="00F46DB7" w:rsidRPr="00895296">
        <w:rPr>
          <w:lang w:val="id-ID"/>
        </w:rPr>
        <w:t xml:space="preserve">ifidobakteria  </w:t>
      </w:r>
      <w:r w:rsidR="00B565F9" w:rsidRPr="00895296">
        <w:rPr>
          <w:lang w:val="id-ID"/>
        </w:rPr>
        <w:t>bermanfaat</w:t>
      </w:r>
      <w:r w:rsidR="00083929" w:rsidRPr="00895296">
        <w:rPr>
          <w:lang w:val="id-ID"/>
        </w:rPr>
        <w:t xml:space="preserve"> pada disfungsi sistem imun</w:t>
      </w:r>
      <w:r w:rsidR="00F46DB7" w:rsidRPr="00895296">
        <w:rPr>
          <w:lang w:val="id-ID"/>
        </w:rPr>
        <w:t>.</w:t>
      </w:r>
    </w:p>
    <w:p w14:paraId="33A608E2" w14:textId="77777777" w:rsidR="004D0CB5" w:rsidRPr="0091400E" w:rsidRDefault="000F6272" w:rsidP="009C55B2">
      <w:pPr>
        <w:spacing w:line="480" w:lineRule="auto"/>
        <w:jc w:val="both"/>
        <w:rPr>
          <w:lang w:val="en-US"/>
        </w:rPr>
      </w:pPr>
      <w:r w:rsidRPr="00895296">
        <w:lastRenderedPageBreak/>
        <w:t xml:space="preserve">         </w:t>
      </w:r>
      <w:r w:rsidR="004D0CB5" w:rsidRPr="00895296">
        <w:rPr>
          <w:lang w:val="id-ID"/>
        </w:rPr>
        <w:t xml:space="preserve"> </w:t>
      </w:r>
      <w:r w:rsidR="00F46DB7" w:rsidRPr="00895296">
        <w:rPr>
          <w:lang w:val="id-ID"/>
        </w:rPr>
        <w:t>Tikus coba yang dipajan</w:t>
      </w:r>
      <w:r w:rsidR="0061721C" w:rsidRPr="00895296">
        <w:rPr>
          <w:lang w:val="id-ID"/>
        </w:rPr>
        <w:t xml:space="preserve"> </w:t>
      </w:r>
      <w:r w:rsidR="00F46DB7" w:rsidRPr="00895296">
        <w:t>dengan tropom</w:t>
      </w:r>
      <w:r w:rsidR="00F46DB7" w:rsidRPr="00895296">
        <w:rPr>
          <w:lang w:val="id-ID"/>
        </w:rPr>
        <w:t>i</w:t>
      </w:r>
      <w:r w:rsidRPr="00895296">
        <w:t xml:space="preserve">osin udang disertai </w:t>
      </w:r>
      <w:r w:rsidRPr="000751BC">
        <w:rPr>
          <w:i/>
          <w:iCs/>
        </w:rPr>
        <w:t>B</w:t>
      </w:r>
      <w:r w:rsidR="0061721C" w:rsidRPr="000751BC">
        <w:rPr>
          <w:i/>
          <w:iCs/>
          <w:lang w:val="id-ID"/>
        </w:rPr>
        <w:t xml:space="preserve">. </w:t>
      </w:r>
      <w:r w:rsidRPr="000751BC">
        <w:rPr>
          <w:i/>
          <w:iCs/>
        </w:rPr>
        <w:t>infantis</w:t>
      </w:r>
      <w:r w:rsidRPr="00895296">
        <w:t xml:space="preserve">  me</w:t>
      </w:r>
      <w:r w:rsidR="0061721C" w:rsidRPr="00895296">
        <w:rPr>
          <w:lang w:val="id-ID"/>
        </w:rPr>
        <w:t>n</w:t>
      </w:r>
      <w:r w:rsidR="00F46DB7" w:rsidRPr="00895296">
        <w:rPr>
          <w:lang w:val="id-ID"/>
        </w:rPr>
        <w:t>unjukkan</w:t>
      </w:r>
      <w:r w:rsidRPr="00895296">
        <w:t xml:space="preserve"> penu</w:t>
      </w:r>
      <w:r w:rsidR="004D0CB5" w:rsidRPr="00895296">
        <w:t>runan IgE spesifik dan histamin</w:t>
      </w:r>
      <w:r w:rsidRPr="00895296">
        <w:t xml:space="preserve">. </w:t>
      </w:r>
      <w:r w:rsidR="004D0CB5" w:rsidRPr="00895296">
        <w:rPr>
          <w:lang w:val="id-ID"/>
        </w:rPr>
        <w:t>Penurunan IgE dan histamin</w:t>
      </w:r>
      <w:r w:rsidRPr="00895296">
        <w:t xml:space="preserve"> lebih nyata bila B</w:t>
      </w:r>
      <w:r w:rsidR="0061721C" w:rsidRPr="00895296">
        <w:rPr>
          <w:lang w:val="id-ID"/>
        </w:rPr>
        <w:t>.</w:t>
      </w:r>
      <w:r w:rsidRPr="00895296">
        <w:t xml:space="preserve"> infantis diberikan </w:t>
      </w:r>
      <w:r w:rsidR="0061721C" w:rsidRPr="00895296">
        <w:rPr>
          <w:lang w:val="id-ID"/>
        </w:rPr>
        <w:t xml:space="preserve">sebelum pajanan tropomiosin </w:t>
      </w:r>
      <w:r w:rsidR="004D0CB5" w:rsidRPr="00895296">
        <w:rPr>
          <w:lang w:val="id-ID"/>
        </w:rPr>
        <w:t xml:space="preserve">karena </w:t>
      </w:r>
      <w:r w:rsidRPr="000751BC">
        <w:rPr>
          <w:i/>
          <w:iCs/>
        </w:rPr>
        <w:t>B</w:t>
      </w:r>
      <w:r w:rsidR="0061721C" w:rsidRPr="000751BC">
        <w:rPr>
          <w:i/>
          <w:iCs/>
          <w:lang w:val="id-ID"/>
        </w:rPr>
        <w:t>.</w:t>
      </w:r>
      <w:r w:rsidRPr="000751BC">
        <w:rPr>
          <w:i/>
          <w:iCs/>
        </w:rPr>
        <w:t xml:space="preserve"> infan</w:t>
      </w:r>
      <w:r w:rsidR="0061721C" w:rsidRPr="000751BC">
        <w:rPr>
          <w:i/>
          <w:iCs/>
        </w:rPr>
        <w:t>tis</w:t>
      </w:r>
      <w:r w:rsidR="0061721C" w:rsidRPr="00895296">
        <w:t xml:space="preserve"> </w:t>
      </w:r>
      <w:r w:rsidR="0061721C" w:rsidRPr="00895296">
        <w:rPr>
          <w:lang w:val="id-ID"/>
        </w:rPr>
        <w:t xml:space="preserve">memiliki kesempatan </w:t>
      </w:r>
      <w:r w:rsidR="0061721C" w:rsidRPr="00895296">
        <w:t xml:space="preserve">membantu maturasi sel </w:t>
      </w:r>
      <w:r w:rsidR="0061721C" w:rsidRPr="00895296">
        <w:rPr>
          <w:lang w:val="id-ID"/>
        </w:rPr>
        <w:t>d</w:t>
      </w:r>
      <w:r w:rsidR="004D0CB5" w:rsidRPr="00895296">
        <w:t>end</w:t>
      </w:r>
      <w:r w:rsidR="004D0CB5" w:rsidRPr="00895296">
        <w:rPr>
          <w:lang w:val="id-ID"/>
        </w:rPr>
        <w:t>ritik dan</w:t>
      </w:r>
      <w:r w:rsidRPr="00895296">
        <w:t xml:space="preserve"> sel Treg</w:t>
      </w:r>
      <w:r w:rsidR="004D0CB5" w:rsidRPr="00895296">
        <w:rPr>
          <w:lang w:val="id-ID"/>
        </w:rPr>
        <w:t>.</w:t>
      </w:r>
      <w:r w:rsidR="0091400E">
        <w:rPr>
          <w:vertAlign w:val="superscript"/>
          <w:lang w:val="en-US"/>
        </w:rPr>
        <w:t>35</w:t>
      </w:r>
    </w:p>
    <w:p w14:paraId="03AF98D4" w14:textId="77777777" w:rsidR="00325C94" w:rsidRPr="00791999" w:rsidRDefault="004D0CB5" w:rsidP="009C55B2">
      <w:pPr>
        <w:spacing w:line="480" w:lineRule="auto"/>
        <w:jc w:val="both"/>
        <w:rPr>
          <w:b/>
          <w:lang w:val="id-ID"/>
        </w:rPr>
      </w:pPr>
      <w:r w:rsidRPr="00791999">
        <w:rPr>
          <w:b/>
        </w:rPr>
        <w:t>Pemberia</w:t>
      </w:r>
      <w:r w:rsidR="00F94212" w:rsidRPr="00791999">
        <w:rPr>
          <w:b/>
        </w:rPr>
        <w:t xml:space="preserve">n </w:t>
      </w:r>
      <w:r w:rsidR="00323B64" w:rsidRPr="00791999">
        <w:rPr>
          <w:b/>
        </w:rPr>
        <w:t>b</w:t>
      </w:r>
      <w:r w:rsidR="00325C94" w:rsidRPr="00791999">
        <w:rPr>
          <w:b/>
        </w:rPr>
        <w:t>ifidobakteria tunggal</w:t>
      </w:r>
    </w:p>
    <w:p w14:paraId="02869E83" w14:textId="45380259" w:rsidR="00352A67" w:rsidRPr="00895296" w:rsidRDefault="00323B64" w:rsidP="00323B64">
      <w:pPr>
        <w:spacing w:line="480" w:lineRule="auto"/>
        <w:jc w:val="both"/>
      </w:pPr>
      <w:r>
        <w:t xml:space="preserve">        </w:t>
      </w:r>
      <w:r w:rsidR="00B46B66" w:rsidRPr="00895296">
        <w:t xml:space="preserve">Penggunaan </w:t>
      </w:r>
      <w:r w:rsidR="00B46B66" w:rsidRPr="000751BC">
        <w:rPr>
          <w:i/>
          <w:iCs/>
        </w:rPr>
        <w:t>B</w:t>
      </w:r>
      <w:r w:rsidR="00F46DB7" w:rsidRPr="000751BC">
        <w:rPr>
          <w:i/>
          <w:iCs/>
          <w:lang w:val="id-ID"/>
        </w:rPr>
        <w:t>.</w:t>
      </w:r>
      <w:r w:rsidR="00B46B66" w:rsidRPr="000751BC">
        <w:rPr>
          <w:i/>
          <w:iCs/>
        </w:rPr>
        <w:t xml:space="preserve"> laktis</w:t>
      </w:r>
      <w:r w:rsidR="00B46B66" w:rsidRPr="00895296">
        <w:t xml:space="preserve"> </w:t>
      </w:r>
      <w:r w:rsidR="0000535F">
        <w:t>pada anak dengan alergi makanan pada uji klinis tersamar ganda</w:t>
      </w:r>
      <w:r w:rsidR="00BF58E9">
        <w:t xml:space="preserve"> dengan</w:t>
      </w:r>
      <w:r w:rsidR="0000535F">
        <w:t xml:space="preserve"> dosis harian 10x10</w:t>
      </w:r>
      <w:r w:rsidR="0000535F" w:rsidRPr="0000535F">
        <w:rPr>
          <w:vertAlign w:val="superscript"/>
        </w:rPr>
        <w:t>6</w:t>
      </w:r>
      <w:r w:rsidR="0000535F">
        <w:t xml:space="preserve">/ml selama 3 bulan </w:t>
      </w:r>
      <w:r w:rsidR="00B46B66" w:rsidRPr="00895296">
        <w:t>me</w:t>
      </w:r>
      <w:r w:rsidR="0000535F">
        <w:t xml:space="preserve">ngurangi gejala alergi makanan </w:t>
      </w:r>
      <w:r w:rsidR="000160CF">
        <w:t>dan</w:t>
      </w:r>
      <w:r w:rsidR="0000535F">
        <w:t xml:space="preserve"> IgE serum </w:t>
      </w:r>
      <w:r w:rsidR="001D5DD9">
        <w:rPr>
          <w:lang w:val="id-ID"/>
        </w:rPr>
        <w:t xml:space="preserve">secara </w:t>
      </w:r>
      <w:r w:rsidR="0000535F">
        <w:t xml:space="preserve">bermakna </w:t>
      </w:r>
      <w:r w:rsidR="005864EE">
        <w:t>melalui T</w:t>
      </w:r>
      <w:r w:rsidR="00B46B66" w:rsidRPr="00895296">
        <w:t>reg dan Th17</w:t>
      </w:r>
      <w:r w:rsidR="00F46DB7" w:rsidRPr="00895296">
        <w:rPr>
          <w:lang w:val="id-ID"/>
        </w:rPr>
        <w:t>.</w:t>
      </w:r>
      <w:r w:rsidR="0091400E">
        <w:rPr>
          <w:vertAlign w:val="superscript"/>
          <w:lang w:val="en-US"/>
        </w:rPr>
        <w:t>36</w:t>
      </w:r>
      <w:r w:rsidR="00B565F9" w:rsidRPr="00895296">
        <w:rPr>
          <w:lang w:val="id-ID"/>
        </w:rPr>
        <w:t xml:space="preserve"> </w:t>
      </w:r>
      <w:r w:rsidR="00D827DB">
        <w:t>S</w:t>
      </w:r>
      <w:r w:rsidR="00D827DB" w:rsidRPr="00895296">
        <w:t>up</w:t>
      </w:r>
      <w:r w:rsidR="00D827DB" w:rsidRPr="00895296">
        <w:rPr>
          <w:lang w:val="id-ID"/>
        </w:rPr>
        <w:t>l</w:t>
      </w:r>
      <w:r w:rsidR="00D827DB" w:rsidRPr="00895296">
        <w:t xml:space="preserve">ementasi </w:t>
      </w:r>
      <w:r w:rsidR="00D827DB" w:rsidRPr="000751BC">
        <w:rPr>
          <w:i/>
          <w:iCs/>
        </w:rPr>
        <w:t>B</w:t>
      </w:r>
      <w:r w:rsidR="00D827DB" w:rsidRPr="000751BC">
        <w:rPr>
          <w:i/>
          <w:iCs/>
          <w:lang w:val="id-ID"/>
        </w:rPr>
        <w:t>.</w:t>
      </w:r>
      <w:r w:rsidR="00D827DB" w:rsidRPr="000751BC">
        <w:rPr>
          <w:i/>
          <w:iCs/>
        </w:rPr>
        <w:t xml:space="preserve"> breve</w:t>
      </w:r>
      <w:r w:rsidR="00D827DB" w:rsidRPr="00895296">
        <w:t xml:space="preserve"> </w:t>
      </w:r>
      <w:r w:rsidR="00D827DB">
        <w:t xml:space="preserve">M-16V </w:t>
      </w:r>
      <w:r w:rsidR="00932DAD" w:rsidRPr="00932DAD">
        <w:t>5 x 10</w:t>
      </w:r>
      <w:r w:rsidR="00932DAD" w:rsidRPr="00932DAD">
        <w:rPr>
          <w:vertAlign w:val="superscript"/>
        </w:rPr>
        <w:t>9</w:t>
      </w:r>
      <w:r w:rsidR="00932DAD" w:rsidRPr="00932DAD">
        <w:t xml:space="preserve"> </w:t>
      </w:r>
      <w:r w:rsidR="00932DAD" w:rsidRPr="00932DAD">
        <w:rPr>
          <w:i/>
          <w:iCs/>
        </w:rPr>
        <w:t>coloni forming unit</w:t>
      </w:r>
      <w:r w:rsidR="00932DAD">
        <w:t xml:space="preserve"> (</w:t>
      </w:r>
      <w:r w:rsidR="00932DAD" w:rsidRPr="00932DAD">
        <w:t>cfu</w:t>
      </w:r>
      <w:r w:rsidR="00932DAD">
        <w:t xml:space="preserve">) setiap hari </w:t>
      </w:r>
      <w:r w:rsidR="00D827DB">
        <w:t xml:space="preserve">selama </w:t>
      </w:r>
      <w:r w:rsidR="00932DAD">
        <w:t xml:space="preserve">3 bulan </w:t>
      </w:r>
      <w:r w:rsidR="00AB1DE5">
        <w:t>menunjukkan</w:t>
      </w:r>
      <w:r w:rsidR="00D827DB">
        <w:t xml:space="preserve"> </w:t>
      </w:r>
      <w:r w:rsidR="00B565F9" w:rsidRPr="00895296">
        <w:rPr>
          <w:lang w:val="id-ID"/>
        </w:rPr>
        <w:t>penurunan</w:t>
      </w:r>
      <w:r w:rsidR="00CB3F0C" w:rsidRPr="00895296">
        <w:t xml:space="preserve"> </w:t>
      </w:r>
      <w:r w:rsidR="00932DAD">
        <w:t xml:space="preserve">bermakna </w:t>
      </w:r>
      <w:r w:rsidR="00D827DB">
        <w:t xml:space="preserve">gejala </w:t>
      </w:r>
      <w:r w:rsidR="00B46B66" w:rsidRPr="00895296">
        <w:t>DA</w:t>
      </w:r>
      <w:r w:rsidR="00932DAD">
        <w:t xml:space="preserve"> seperti gatal</w:t>
      </w:r>
      <w:r w:rsidR="00B5657C">
        <w:t xml:space="preserve"> dan</w:t>
      </w:r>
      <w:r w:rsidR="00932DAD">
        <w:t xml:space="preserve"> kul</w:t>
      </w:r>
      <w:r w:rsidR="00AB1DE5">
        <w:t>i</w:t>
      </w:r>
      <w:r w:rsidR="00932DAD">
        <w:t>t kering</w:t>
      </w:r>
      <w:r w:rsidR="00AB1DE5">
        <w:t xml:space="preserve"> dibanding plasebo</w:t>
      </w:r>
      <w:r w:rsidR="00B46B66" w:rsidRPr="00895296">
        <w:t>.</w:t>
      </w:r>
      <w:r w:rsidR="0091400E">
        <w:rPr>
          <w:vertAlign w:val="superscript"/>
          <w:lang w:val="en-US"/>
        </w:rPr>
        <w:t>37</w:t>
      </w:r>
      <w:r w:rsidR="005864EE">
        <w:rPr>
          <w:vertAlign w:val="superscript"/>
          <w:lang w:val="id-ID"/>
        </w:rPr>
        <w:t xml:space="preserve"> </w:t>
      </w:r>
      <w:r w:rsidR="00D21379" w:rsidRPr="00895296">
        <w:rPr>
          <w:vertAlign w:val="superscript"/>
          <w:lang w:val="id-ID"/>
        </w:rPr>
        <w:t xml:space="preserve"> </w:t>
      </w:r>
    </w:p>
    <w:p w14:paraId="017BC27D" w14:textId="77777777" w:rsidR="00325C94" w:rsidRPr="001D5DD9" w:rsidRDefault="00F94212" w:rsidP="009C55B2">
      <w:pPr>
        <w:spacing w:line="480" w:lineRule="auto"/>
        <w:jc w:val="both"/>
        <w:rPr>
          <w:b/>
        </w:rPr>
      </w:pPr>
      <w:r w:rsidRPr="001D5DD9">
        <w:rPr>
          <w:b/>
        </w:rPr>
        <w:t xml:space="preserve">Pemberian </w:t>
      </w:r>
      <w:r w:rsidR="00323B64" w:rsidRPr="001D5DD9">
        <w:rPr>
          <w:b/>
        </w:rPr>
        <w:t>b</w:t>
      </w:r>
      <w:r w:rsidR="00325C94" w:rsidRPr="001D5DD9">
        <w:rPr>
          <w:b/>
        </w:rPr>
        <w:t>ifidobakteria kombinasi</w:t>
      </w:r>
    </w:p>
    <w:p w14:paraId="03E0E00D" w14:textId="77777777" w:rsidR="001320B2" w:rsidRPr="00895296" w:rsidRDefault="00AB1DE5" w:rsidP="009C55B2">
      <w:pPr>
        <w:spacing w:line="480" w:lineRule="auto"/>
        <w:jc w:val="both"/>
        <w:rPr>
          <w:i/>
        </w:rPr>
      </w:pPr>
      <w:r w:rsidRPr="00895296">
        <w:t xml:space="preserve">Mekanisme </w:t>
      </w:r>
      <w:r w:rsidRPr="00895296">
        <w:rPr>
          <w:i/>
        </w:rPr>
        <w:t>cross feeding</w:t>
      </w:r>
      <w:r w:rsidRPr="00895296">
        <w:t xml:space="preserve"> membentuk lebih banyak kolonisasi, sehingga pemberian kombinasi spesies atau subspe</w:t>
      </w:r>
      <w:r>
        <w:t>s</w:t>
      </w:r>
      <w:r w:rsidRPr="00895296">
        <w:t>ies meningkatkan efikasi.</w:t>
      </w:r>
      <w:r w:rsidRPr="00895296">
        <w:rPr>
          <w:color w:val="222222"/>
          <w:shd w:val="clear" w:color="auto" w:fill="FFFFFF"/>
        </w:rPr>
        <w:t xml:space="preserve"> </w:t>
      </w:r>
      <w:r w:rsidR="001F4BA5">
        <w:t>S</w:t>
      </w:r>
      <w:r w:rsidR="001320B2" w:rsidRPr="00895296">
        <w:t>up</w:t>
      </w:r>
      <w:r w:rsidR="001320B2" w:rsidRPr="00895296">
        <w:rPr>
          <w:lang w:val="id-ID"/>
        </w:rPr>
        <w:t>l</w:t>
      </w:r>
      <w:r w:rsidR="001320B2" w:rsidRPr="00895296">
        <w:t xml:space="preserve">ementasi </w:t>
      </w:r>
      <w:r>
        <w:t xml:space="preserve">kombinasi </w:t>
      </w:r>
      <w:r w:rsidR="001320B2" w:rsidRPr="000751BC">
        <w:rPr>
          <w:i/>
          <w:iCs/>
        </w:rPr>
        <w:t>B</w:t>
      </w:r>
      <w:r w:rsidR="001320B2" w:rsidRPr="000751BC">
        <w:rPr>
          <w:i/>
          <w:iCs/>
          <w:lang w:val="id-ID"/>
        </w:rPr>
        <w:t>.</w:t>
      </w:r>
      <w:r w:rsidR="001320B2" w:rsidRPr="000751BC">
        <w:rPr>
          <w:i/>
          <w:iCs/>
        </w:rPr>
        <w:t xml:space="preserve"> breve</w:t>
      </w:r>
      <w:r w:rsidR="001320B2" w:rsidRPr="00895296">
        <w:t xml:space="preserve"> </w:t>
      </w:r>
      <w:r w:rsidR="001320B2">
        <w:t xml:space="preserve">M16V dan </w:t>
      </w:r>
      <w:r w:rsidR="001320B2" w:rsidRPr="000751BC">
        <w:rPr>
          <w:i/>
          <w:iCs/>
        </w:rPr>
        <w:t>B.longum</w:t>
      </w:r>
      <w:r w:rsidR="001320B2">
        <w:t xml:space="preserve"> Bb356 dengan dosis </w:t>
      </w:r>
      <w:r>
        <w:t>5</w:t>
      </w:r>
      <w:r w:rsidR="00720E04">
        <w:t>x10</w:t>
      </w:r>
      <w:r w:rsidR="00720E04" w:rsidRPr="00720E04">
        <w:rPr>
          <w:vertAlign w:val="superscript"/>
        </w:rPr>
        <w:t>9</w:t>
      </w:r>
      <w:r w:rsidR="00720E04">
        <w:t xml:space="preserve">cfu </w:t>
      </w:r>
      <w:r w:rsidR="00B5657C">
        <w:t xml:space="preserve">2 kali sehari </w:t>
      </w:r>
      <w:r w:rsidR="001320B2" w:rsidRPr="00895296">
        <w:t>pada wanita hamil</w:t>
      </w:r>
      <w:r w:rsidR="001F4BA5">
        <w:t xml:space="preserve"> </w:t>
      </w:r>
      <w:r w:rsidR="001320B2" w:rsidRPr="00895296">
        <w:t xml:space="preserve">sebulan sebelum </w:t>
      </w:r>
      <w:r w:rsidR="001320B2" w:rsidRPr="00895296">
        <w:rPr>
          <w:lang w:val="id-ID"/>
        </w:rPr>
        <w:t>melahirkan</w:t>
      </w:r>
      <w:r w:rsidR="001320B2" w:rsidRPr="00895296">
        <w:t xml:space="preserve"> dilanjutkan</w:t>
      </w:r>
      <w:r w:rsidR="001320B2" w:rsidRPr="00895296">
        <w:rPr>
          <w:lang w:val="id-ID"/>
        </w:rPr>
        <w:t xml:space="preserve"> </w:t>
      </w:r>
      <w:r w:rsidR="001320B2" w:rsidRPr="00895296">
        <w:t>pada bayi</w:t>
      </w:r>
      <w:r w:rsidR="001320B2" w:rsidRPr="00895296">
        <w:rPr>
          <w:lang w:val="id-ID"/>
        </w:rPr>
        <w:t xml:space="preserve"> </w:t>
      </w:r>
      <w:r>
        <w:t xml:space="preserve">selama 6 bulan </w:t>
      </w:r>
      <w:r w:rsidR="001320B2" w:rsidRPr="00895296">
        <w:rPr>
          <w:lang w:val="id-ID"/>
        </w:rPr>
        <w:t>menyebabkan penurunan</w:t>
      </w:r>
      <w:r w:rsidR="001320B2" w:rsidRPr="00895296">
        <w:t xml:space="preserve"> </w:t>
      </w:r>
      <w:r>
        <w:t xml:space="preserve">kejadian </w:t>
      </w:r>
      <w:r w:rsidR="001320B2" w:rsidRPr="00895296">
        <w:t>DA</w:t>
      </w:r>
      <w:r>
        <w:t xml:space="preserve"> </w:t>
      </w:r>
      <w:r w:rsidR="00CD3D6A" w:rsidRPr="00CD3D6A">
        <w:t>(</w:t>
      </w:r>
      <w:r w:rsidRPr="00CD3D6A">
        <w:t xml:space="preserve">OR 0,23, interval kepercayaan </w:t>
      </w:r>
      <w:r w:rsidR="00CD3D6A" w:rsidRPr="00CD3D6A">
        <w:t>[</w:t>
      </w:r>
      <w:r w:rsidRPr="00CD3D6A">
        <w:t>IK</w:t>
      </w:r>
      <w:r w:rsidR="00CD3D6A" w:rsidRPr="00CD3D6A">
        <w:t>]</w:t>
      </w:r>
      <w:r w:rsidRPr="00CD3D6A">
        <w:t>95%</w:t>
      </w:r>
      <w:r w:rsidR="00D31038">
        <w:rPr>
          <w:lang w:val="id-ID"/>
        </w:rPr>
        <w:t>:</w:t>
      </w:r>
      <w:r w:rsidRPr="00CD3D6A">
        <w:t xml:space="preserve"> 0,0084-0,628</w:t>
      </w:r>
      <w:r w:rsidR="00CD3D6A" w:rsidRPr="00CD3D6A">
        <w:t>)</w:t>
      </w:r>
      <w:r w:rsidR="001320B2" w:rsidRPr="00CD3D6A">
        <w:t>.</w:t>
      </w:r>
      <w:r w:rsidR="0091400E">
        <w:rPr>
          <w:vertAlign w:val="superscript"/>
          <w:lang w:val="en-US"/>
        </w:rPr>
        <w:t>38</w:t>
      </w:r>
      <w:r w:rsidR="001320B2">
        <w:rPr>
          <w:vertAlign w:val="superscript"/>
          <w:lang w:val="id-ID"/>
        </w:rPr>
        <w:t xml:space="preserve"> </w:t>
      </w:r>
      <w:r w:rsidR="001320B2" w:rsidRPr="00895296">
        <w:rPr>
          <w:vertAlign w:val="superscript"/>
          <w:lang w:val="id-ID"/>
        </w:rPr>
        <w:t xml:space="preserve"> </w:t>
      </w:r>
    </w:p>
    <w:p w14:paraId="65000464" w14:textId="77777777" w:rsidR="00206C27" w:rsidRPr="00A013DD" w:rsidRDefault="00206C27" w:rsidP="00A013DD">
      <w:pPr>
        <w:autoSpaceDE w:val="0"/>
        <w:autoSpaceDN w:val="0"/>
        <w:adjustRightInd w:val="0"/>
        <w:spacing w:line="480" w:lineRule="auto"/>
        <w:jc w:val="both"/>
        <w:rPr>
          <w:rFonts w:eastAsiaTheme="minorEastAsia"/>
          <w:lang w:val="en-US"/>
        </w:rPr>
      </w:pPr>
      <w:r w:rsidRPr="00895296">
        <w:t xml:space="preserve">        </w:t>
      </w:r>
      <w:r w:rsidR="00972F04">
        <w:t>Pemberian k</w:t>
      </w:r>
      <w:r w:rsidR="00890D52" w:rsidRPr="00895296">
        <w:t xml:space="preserve">ombinasi </w:t>
      </w:r>
      <w:r w:rsidR="00271003" w:rsidRPr="00271003">
        <w:rPr>
          <w:rStyle w:val="Emphasis"/>
        </w:rPr>
        <w:t>B longum</w:t>
      </w:r>
      <w:r w:rsidR="00271003" w:rsidRPr="00271003">
        <w:t xml:space="preserve"> BB536 (3x10</w:t>
      </w:r>
      <w:r w:rsidR="00271003" w:rsidRPr="00271003">
        <w:rPr>
          <w:vertAlign w:val="superscript"/>
        </w:rPr>
        <w:t>9</w:t>
      </w:r>
      <w:r w:rsidR="00271003" w:rsidRPr="00271003">
        <w:t xml:space="preserve"> </w:t>
      </w:r>
      <w:r w:rsidR="001D5DD9" w:rsidRPr="00271003">
        <w:t>cfu</w:t>
      </w:r>
      <w:r w:rsidR="00271003" w:rsidRPr="00271003">
        <w:t xml:space="preserve">), </w:t>
      </w:r>
      <w:r w:rsidR="00271003" w:rsidRPr="00271003">
        <w:rPr>
          <w:rStyle w:val="Emphasis"/>
        </w:rPr>
        <w:t>B infantis</w:t>
      </w:r>
      <w:r w:rsidR="00271003" w:rsidRPr="00271003">
        <w:t xml:space="preserve"> M-63 (1x10</w:t>
      </w:r>
      <w:r w:rsidR="00271003" w:rsidRPr="00271003">
        <w:rPr>
          <w:vertAlign w:val="superscript"/>
        </w:rPr>
        <w:t>9</w:t>
      </w:r>
      <w:r w:rsidR="00271003" w:rsidRPr="00271003">
        <w:t xml:space="preserve"> </w:t>
      </w:r>
      <w:r w:rsidR="001D5DD9" w:rsidRPr="00271003">
        <w:t>cfu</w:t>
      </w:r>
      <w:r w:rsidR="00271003" w:rsidRPr="00271003">
        <w:t xml:space="preserve">), </w:t>
      </w:r>
      <w:r w:rsidR="00271003">
        <w:t>d</w:t>
      </w:r>
      <w:r w:rsidR="00271003" w:rsidRPr="00271003">
        <w:t xml:space="preserve">an </w:t>
      </w:r>
      <w:r w:rsidR="00271003" w:rsidRPr="00271003">
        <w:rPr>
          <w:rStyle w:val="Emphasis"/>
        </w:rPr>
        <w:t>B breve</w:t>
      </w:r>
      <w:r w:rsidR="00271003" w:rsidRPr="00271003">
        <w:t xml:space="preserve"> M-16 V (1x10</w:t>
      </w:r>
      <w:r w:rsidR="00271003" w:rsidRPr="00271003">
        <w:rPr>
          <w:vertAlign w:val="superscript"/>
        </w:rPr>
        <w:t>9</w:t>
      </w:r>
      <w:r w:rsidR="00271003" w:rsidRPr="00271003">
        <w:t xml:space="preserve"> </w:t>
      </w:r>
      <w:r w:rsidR="001D5DD9" w:rsidRPr="00271003">
        <w:t>cfu</w:t>
      </w:r>
      <w:r w:rsidR="00271003" w:rsidRPr="00271003">
        <w:t>)</w:t>
      </w:r>
      <w:r w:rsidR="00271003">
        <w:t xml:space="preserve"> selama 8 minggu </w:t>
      </w:r>
      <w:r w:rsidRPr="00895296">
        <w:t xml:space="preserve">meningkatkan kualitas hidup </w:t>
      </w:r>
      <w:r w:rsidR="00CB3F0C" w:rsidRPr="00895296">
        <w:t xml:space="preserve">pada </w:t>
      </w:r>
      <w:r w:rsidRPr="00895296">
        <w:t>rinitis alergi</w:t>
      </w:r>
      <w:r w:rsidR="001D5DD9">
        <w:rPr>
          <w:lang w:val="id-ID"/>
        </w:rPr>
        <w:t xml:space="preserve"> musiman</w:t>
      </w:r>
      <w:r w:rsidRPr="00895296">
        <w:t xml:space="preserve"> dan asma intermiten</w:t>
      </w:r>
      <w:r w:rsidR="00271003">
        <w:t>.</w:t>
      </w:r>
      <w:r w:rsidR="0091400E">
        <w:rPr>
          <w:vertAlign w:val="superscript"/>
          <w:lang w:val="en-US"/>
        </w:rPr>
        <w:t>39</w:t>
      </w:r>
      <w:r w:rsidR="00890D52" w:rsidRPr="00895296">
        <w:t xml:space="preserve"> S</w:t>
      </w:r>
      <w:r w:rsidR="00890D52" w:rsidRPr="00895296">
        <w:rPr>
          <w:i/>
        </w:rPr>
        <w:t>ystematic review</w:t>
      </w:r>
      <w:r w:rsidR="00D4321F" w:rsidRPr="00895296">
        <w:t xml:space="preserve"> penggunaan </w:t>
      </w:r>
      <w:r w:rsidR="00323B64">
        <w:t>b</w:t>
      </w:r>
      <w:r w:rsidR="00D4321F" w:rsidRPr="00895296">
        <w:t>ifidoba</w:t>
      </w:r>
      <w:r w:rsidR="00D4321F" w:rsidRPr="00895296">
        <w:rPr>
          <w:lang w:val="id-ID"/>
        </w:rPr>
        <w:t>k</w:t>
      </w:r>
      <w:r w:rsidR="00890D52" w:rsidRPr="00895296">
        <w:t xml:space="preserve">teria tunggal atau </w:t>
      </w:r>
      <w:r w:rsidR="001F4BA5">
        <w:t>kombinasi</w:t>
      </w:r>
      <w:r w:rsidR="00890D52" w:rsidRPr="00895296">
        <w:t xml:space="preserve"> menurunkan DA</w:t>
      </w:r>
      <w:r w:rsidR="00972F04">
        <w:t>, namun</w:t>
      </w:r>
      <w:r w:rsidR="00A013DD">
        <w:t xml:space="preserve"> </w:t>
      </w:r>
      <w:r w:rsidR="00972F04">
        <w:t>p</w:t>
      </w:r>
      <w:r w:rsidR="00A013DD">
        <w:t xml:space="preserve">enggunaan bifidobakteria </w:t>
      </w:r>
      <w:r w:rsidR="00323B64" w:rsidRPr="00271003">
        <w:t xml:space="preserve">kombinasi lebih superior </w:t>
      </w:r>
      <w:r w:rsidR="00A013DD" w:rsidRPr="00CD3D6A">
        <w:rPr>
          <w:rFonts w:eastAsiaTheme="minorEastAsia"/>
          <w:lang w:val="en-US"/>
        </w:rPr>
        <w:t>(RR</w:t>
      </w:r>
      <w:r w:rsidR="001D5DD9">
        <w:rPr>
          <w:rFonts w:eastAsiaTheme="minorEastAsia"/>
          <w:lang w:val="id-ID"/>
        </w:rPr>
        <w:t xml:space="preserve"> </w:t>
      </w:r>
      <w:r w:rsidR="001D5DD9">
        <w:rPr>
          <w:rFonts w:eastAsiaTheme="minorEastAsia"/>
          <w:lang w:val="en-US"/>
        </w:rPr>
        <w:t>0</w:t>
      </w:r>
      <w:r w:rsidR="001D5DD9">
        <w:rPr>
          <w:rFonts w:eastAsiaTheme="minorEastAsia"/>
          <w:lang w:val="id-ID"/>
        </w:rPr>
        <w:t>,</w:t>
      </w:r>
      <w:r w:rsidR="00A013DD" w:rsidRPr="00CD3D6A">
        <w:rPr>
          <w:rFonts w:eastAsiaTheme="minorEastAsia"/>
          <w:lang w:val="en-US"/>
        </w:rPr>
        <w:t>54 [</w:t>
      </w:r>
      <w:r w:rsidR="001D5DD9">
        <w:rPr>
          <w:rFonts w:eastAsiaTheme="minorEastAsia"/>
          <w:lang w:val="id-ID"/>
        </w:rPr>
        <w:t xml:space="preserve">IK </w:t>
      </w:r>
      <w:r w:rsidR="001D5DD9">
        <w:rPr>
          <w:rFonts w:eastAsiaTheme="minorEastAsia"/>
          <w:lang w:val="en-US"/>
        </w:rPr>
        <w:t>95%:</w:t>
      </w:r>
      <w:r w:rsidR="001D5DD9">
        <w:rPr>
          <w:rFonts w:eastAsiaTheme="minorEastAsia"/>
          <w:lang w:val="id-ID"/>
        </w:rPr>
        <w:t xml:space="preserve"> </w:t>
      </w:r>
      <w:r w:rsidR="001D5DD9">
        <w:rPr>
          <w:rFonts w:eastAsiaTheme="minorEastAsia"/>
          <w:lang w:val="en-US"/>
        </w:rPr>
        <w:t>0</w:t>
      </w:r>
      <w:r w:rsidR="001D5DD9">
        <w:rPr>
          <w:rFonts w:eastAsiaTheme="minorEastAsia"/>
          <w:lang w:val="id-ID"/>
        </w:rPr>
        <w:t>,</w:t>
      </w:r>
      <w:r w:rsidR="001D5DD9">
        <w:rPr>
          <w:rFonts w:eastAsiaTheme="minorEastAsia"/>
          <w:lang w:val="en-US"/>
        </w:rPr>
        <w:t>43–0</w:t>
      </w:r>
      <w:r w:rsidR="001D5DD9">
        <w:rPr>
          <w:rFonts w:eastAsiaTheme="minorEastAsia"/>
          <w:lang w:val="id-ID"/>
        </w:rPr>
        <w:t>,</w:t>
      </w:r>
      <w:r w:rsidR="001D5DD9">
        <w:rPr>
          <w:rFonts w:eastAsiaTheme="minorEastAsia"/>
          <w:lang w:val="en-US"/>
        </w:rPr>
        <w:t>68], P</w:t>
      </w:r>
      <w:r w:rsidR="001D5DD9">
        <w:rPr>
          <w:rFonts w:eastAsiaTheme="minorEastAsia"/>
          <w:lang w:val="id-ID"/>
        </w:rPr>
        <w:t xml:space="preserve"> </w:t>
      </w:r>
      <w:r w:rsidR="001D5DD9">
        <w:rPr>
          <w:rFonts w:eastAsiaTheme="minorEastAsia"/>
          <w:lang w:val="en-US"/>
        </w:rPr>
        <w:t>&lt;0</w:t>
      </w:r>
      <w:r w:rsidR="001D5DD9">
        <w:rPr>
          <w:rFonts w:eastAsiaTheme="minorEastAsia"/>
          <w:lang w:val="id-ID"/>
        </w:rPr>
        <w:t>,</w:t>
      </w:r>
      <w:r w:rsidR="00A013DD" w:rsidRPr="00CD3D6A">
        <w:rPr>
          <w:rFonts w:eastAsiaTheme="minorEastAsia"/>
          <w:lang w:val="en-US"/>
        </w:rPr>
        <w:t>00001)</w:t>
      </w:r>
      <w:r w:rsidR="00890D52" w:rsidRPr="00CD3D6A">
        <w:t>.</w:t>
      </w:r>
      <w:r w:rsidR="00BF34E6" w:rsidRPr="00CD3D6A">
        <w:rPr>
          <w:vertAlign w:val="superscript"/>
          <w:lang w:val="id-ID"/>
        </w:rPr>
        <w:t>4</w:t>
      </w:r>
      <w:r w:rsidR="0091400E">
        <w:rPr>
          <w:vertAlign w:val="superscript"/>
          <w:lang w:val="en-US"/>
        </w:rPr>
        <w:t>0</w:t>
      </w:r>
    </w:p>
    <w:p w14:paraId="4CB56DD0" w14:textId="77777777" w:rsidR="00A013DD" w:rsidRPr="001D5DD9" w:rsidRDefault="00A013DD" w:rsidP="00A013DD">
      <w:pPr>
        <w:autoSpaceDE w:val="0"/>
        <w:autoSpaceDN w:val="0"/>
        <w:adjustRightInd w:val="0"/>
        <w:rPr>
          <w:rFonts w:eastAsiaTheme="minorEastAsia"/>
          <w:b/>
          <w:lang w:val="en-US"/>
        </w:rPr>
      </w:pPr>
    </w:p>
    <w:p w14:paraId="6742AFC8" w14:textId="77777777" w:rsidR="00206C27" w:rsidRPr="001D5DD9" w:rsidRDefault="00F94212" w:rsidP="009C55B2">
      <w:pPr>
        <w:spacing w:line="480" w:lineRule="auto"/>
        <w:jc w:val="both"/>
        <w:rPr>
          <w:b/>
        </w:rPr>
      </w:pPr>
      <w:r w:rsidRPr="001D5DD9">
        <w:rPr>
          <w:b/>
        </w:rPr>
        <w:t xml:space="preserve">Pemberian </w:t>
      </w:r>
      <w:r w:rsidR="00323B64" w:rsidRPr="001D5DD9">
        <w:rPr>
          <w:b/>
        </w:rPr>
        <w:t>b</w:t>
      </w:r>
      <w:r w:rsidR="00206C27" w:rsidRPr="001D5DD9">
        <w:rPr>
          <w:b/>
        </w:rPr>
        <w:t>ifidobakteria dan spesies lain</w:t>
      </w:r>
    </w:p>
    <w:p w14:paraId="045E8917" w14:textId="77777777" w:rsidR="00352A67" w:rsidRPr="000C76CC" w:rsidRDefault="006A1407" w:rsidP="009C55B2">
      <w:pPr>
        <w:spacing w:line="480" w:lineRule="auto"/>
        <w:jc w:val="both"/>
        <w:rPr>
          <w:lang w:val="en-US"/>
        </w:rPr>
      </w:pPr>
      <w:r w:rsidRPr="00895296">
        <w:t xml:space="preserve">  </w:t>
      </w:r>
      <w:r w:rsidR="004D0CB5" w:rsidRPr="00895296">
        <w:rPr>
          <w:lang w:val="id-ID"/>
        </w:rPr>
        <w:t xml:space="preserve">    </w:t>
      </w:r>
      <w:r w:rsidR="00325C94" w:rsidRPr="00895296">
        <w:t xml:space="preserve">Penggunaan </w:t>
      </w:r>
      <w:r w:rsidR="00323B64">
        <w:t>b</w:t>
      </w:r>
      <w:r w:rsidR="00323B64" w:rsidRPr="00895296">
        <w:t>ifidobakteri</w:t>
      </w:r>
      <w:r w:rsidR="00323B64">
        <w:t>a</w:t>
      </w:r>
      <w:r w:rsidR="00323B64" w:rsidRPr="00895296">
        <w:t xml:space="preserve"> </w:t>
      </w:r>
      <w:r w:rsidR="00323B64">
        <w:t>dan l</w:t>
      </w:r>
      <w:r w:rsidR="001D5DD9">
        <w:t>aktobasilus</w:t>
      </w:r>
      <w:r w:rsidR="001D5DD9">
        <w:rPr>
          <w:lang w:val="id-ID"/>
        </w:rPr>
        <w:t xml:space="preserve"> </w:t>
      </w:r>
      <w:r w:rsidR="00580B0E">
        <w:t>ber</w:t>
      </w:r>
      <w:r w:rsidR="00C35EF8">
        <w:t xml:space="preserve">tujuan </w:t>
      </w:r>
      <w:r w:rsidR="00580B0E">
        <w:t xml:space="preserve"> </w:t>
      </w:r>
      <w:r w:rsidR="00C35EF8">
        <w:t xml:space="preserve">terapi terbukti </w:t>
      </w:r>
      <w:r w:rsidR="00CB3F0C" w:rsidRPr="00895296">
        <w:t>menurunkan SCORAD</w:t>
      </w:r>
      <w:r w:rsidR="006F583A">
        <w:t xml:space="preserve"> </w:t>
      </w:r>
      <w:r w:rsidR="001D5DD9">
        <w:rPr>
          <w:lang w:val="id-ID"/>
        </w:rPr>
        <w:t xml:space="preserve">secara </w:t>
      </w:r>
      <w:r w:rsidR="006F583A">
        <w:t>bermakna setelah pemberian 10</w:t>
      </w:r>
      <w:r w:rsidR="006F583A" w:rsidRPr="006F583A">
        <w:rPr>
          <w:vertAlign w:val="superscript"/>
        </w:rPr>
        <w:t>9</w:t>
      </w:r>
      <w:r w:rsidR="006F583A" w:rsidRPr="006F583A">
        <w:t xml:space="preserve"> cfu</w:t>
      </w:r>
      <w:r w:rsidR="006F583A">
        <w:t xml:space="preserve"> dua kali sehari selama 12 minggu</w:t>
      </w:r>
      <w:r w:rsidR="00CF40DF" w:rsidRPr="00895296">
        <w:t xml:space="preserve"> pada DA </w:t>
      </w:r>
      <w:r w:rsidR="00CF40DF" w:rsidRPr="00895296">
        <w:rPr>
          <w:lang w:val="id-ID"/>
        </w:rPr>
        <w:t xml:space="preserve">yang </w:t>
      </w:r>
      <w:r w:rsidR="00CF40DF" w:rsidRPr="00895296">
        <w:t xml:space="preserve">dimediasi </w:t>
      </w:r>
      <w:r w:rsidR="00CF40DF" w:rsidRPr="00220299">
        <w:t>IgE</w:t>
      </w:r>
      <w:r w:rsidR="002B4147">
        <w:t>.</w:t>
      </w:r>
      <w:r w:rsidR="0091400E">
        <w:rPr>
          <w:vertAlign w:val="superscript"/>
          <w:lang w:val="en-US"/>
        </w:rPr>
        <w:t>41</w:t>
      </w:r>
      <w:r w:rsidR="00CF40DF" w:rsidRPr="00220299">
        <w:rPr>
          <w:lang w:val="en-US"/>
        </w:rPr>
        <w:t xml:space="preserve"> </w:t>
      </w:r>
      <w:r w:rsidR="00972F04">
        <w:rPr>
          <w:lang w:val="en-US"/>
        </w:rPr>
        <w:t>B</w:t>
      </w:r>
      <w:r w:rsidR="00E40E4E">
        <w:rPr>
          <w:lang w:val="en-US"/>
        </w:rPr>
        <w:t xml:space="preserve">ayi yang menggunakan susu formula </w:t>
      </w:r>
      <w:r w:rsidR="00580B0E">
        <w:rPr>
          <w:lang w:val="en-US"/>
        </w:rPr>
        <w:t>ditambah</w:t>
      </w:r>
      <w:r w:rsidR="00E40E4E">
        <w:rPr>
          <w:lang w:val="en-US"/>
        </w:rPr>
        <w:t xml:space="preserve"> </w:t>
      </w:r>
      <w:r w:rsidR="00E40E4E">
        <w:rPr>
          <w:lang w:val="en-US"/>
        </w:rPr>
        <w:lastRenderedPageBreak/>
        <w:t xml:space="preserve">kombinasi </w:t>
      </w:r>
      <w:r w:rsidR="00E40E4E" w:rsidRPr="000751BC">
        <w:rPr>
          <w:i/>
          <w:iCs/>
          <w:lang w:val="en-US"/>
        </w:rPr>
        <w:t>B infantis, B.bifidum</w:t>
      </w:r>
      <w:r w:rsidR="00E40E4E">
        <w:rPr>
          <w:lang w:val="en-US"/>
        </w:rPr>
        <w:t xml:space="preserve"> dan </w:t>
      </w:r>
      <w:r w:rsidR="00E40E4E" w:rsidRPr="000751BC">
        <w:rPr>
          <w:i/>
          <w:iCs/>
          <w:lang w:val="en-US"/>
        </w:rPr>
        <w:t>L. helvetikus</w:t>
      </w:r>
      <w:r w:rsidR="00E40E4E">
        <w:rPr>
          <w:lang w:val="en-US"/>
        </w:rPr>
        <w:t xml:space="preserve"> 6x10</w:t>
      </w:r>
      <w:r w:rsidR="00E40E4E" w:rsidRPr="00E40E4E">
        <w:rPr>
          <w:vertAlign w:val="superscript"/>
          <w:lang w:val="en-US"/>
        </w:rPr>
        <w:t>9</w:t>
      </w:r>
      <w:r w:rsidR="00E40E4E" w:rsidRPr="001D5DD9">
        <w:rPr>
          <w:lang w:val="en-US"/>
        </w:rPr>
        <w:t xml:space="preserve"> cfu </w:t>
      </w:r>
      <w:r w:rsidR="00972F04">
        <w:rPr>
          <w:lang w:val="en-US"/>
        </w:rPr>
        <w:t xml:space="preserve">menunjukkan </w:t>
      </w:r>
      <w:r w:rsidR="00E40E4E">
        <w:rPr>
          <w:lang w:val="en-US"/>
        </w:rPr>
        <w:t xml:space="preserve"> kadar SIgA feses kelompok intervensi lebih tinggi dan lebih lama dibanding kontrol.</w:t>
      </w:r>
      <w:r w:rsidR="0091400E">
        <w:rPr>
          <w:vertAlign w:val="superscript"/>
          <w:lang w:val="en-US"/>
        </w:rPr>
        <w:t>42</w:t>
      </w:r>
      <w:r w:rsidR="00E40E4E">
        <w:rPr>
          <w:lang w:val="en-US"/>
        </w:rPr>
        <w:t xml:space="preserve"> </w:t>
      </w:r>
      <w:r w:rsidR="00CF40DF" w:rsidRPr="00220299">
        <w:rPr>
          <w:lang w:val="en-US"/>
        </w:rPr>
        <w:t xml:space="preserve"> </w:t>
      </w:r>
      <w:r w:rsidR="00580B0E">
        <w:rPr>
          <w:lang w:val="en-US"/>
        </w:rPr>
        <w:t>M</w:t>
      </w:r>
      <w:r w:rsidR="00CF40DF" w:rsidRPr="00220299">
        <w:rPr>
          <w:lang w:val="en-US"/>
        </w:rPr>
        <w:t>etaanalisis mendapatkan kombinasi bifidobakteria dan laktobasilus lebih superior dibanding bifidobakteria untuk menurunkan SCORAD</w:t>
      </w:r>
      <w:r w:rsidR="00F2510F" w:rsidRPr="00220299">
        <w:rPr>
          <w:lang w:val="en-US"/>
        </w:rPr>
        <w:t>.</w:t>
      </w:r>
      <w:r w:rsidR="0091400E">
        <w:rPr>
          <w:vertAlign w:val="superscript"/>
          <w:lang w:val="en-US"/>
        </w:rPr>
        <w:t>43</w:t>
      </w:r>
      <w:r w:rsidR="00CB3F0C" w:rsidRPr="00895296">
        <w:t xml:space="preserve"> </w:t>
      </w:r>
      <w:r w:rsidR="00352A67" w:rsidRPr="00895296">
        <w:t xml:space="preserve"> </w:t>
      </w:r>
      <w:r w:rsidR="00220299">
        <w:t xml:space="preserve">Gerasimov, dkk menggunakan kombinasi laktobasilus dan bifidobakteria </w:t>
      </w:r>
      <w:r w:rsidR="00580B0E">
        <w:t xml:space="preserve">selama 8 minggu </w:t>
      </w:r>
      <w:r w:rsidR="00220299">
        <w:t xml:space="preserve">pada anak prasekolah </w:t>
      </w:r>
      <w:r w:rsidR="00580B0E">
        <w:t xml:space="preserve">dengan </w:t>
      </w:r>
      <w:r w:rsidR="00220299">
        <w:t xml:space="preserve"> DA menurun</w:t>
      </w:r>
      <w:r w:rsidR="00580B0E">
        <w:t>k</w:t>
      </w:r>
      <w:r w:rsidR="00220299">
        <w:t xml:space="preserve">an SCORAD, </w:t>
      </w:r>
      <w:r w:rsidR="00890D52" w:rsidRPr="00895296">
        <w:t xml:space="preserve">penggunaan </w:t>
      </w:r>
      <w:r w:rsidR="00BF34E6" w:rsidRPr="00895296">
        <w:t xml:space="preserve">steroid, </w:t>
      </w:r>
      <w:r w:rsidR="00220299">
        <w:t xml:space="preserve">CD4, </w:t>
      </w:r>
      <w:r w:rsidR="00BF34E6" w:rsidRPr="00895296">
        <w:t>I</w:t>
      </w:r>
      <w:r w:rsidR="00323B64">
        <w:t>L</w:t>
      </w:r>
      <w:r w:rsidR="00BF34E6" w:rsidRPr="00895296">
        <w:t>-4, IL-5, dan IL-13</w:t>
      </w:r>
      <w:r w:rsidR="00BF34E6" w:rsidRPr="00CD3D6A">
        <w:t>.</w:t>
      </w:r>
      <w:r w:rsidR="0091400E">
        <w:rPr>
          <w:vertAlign w:val="superscript"/>
          <w:lang w:val="en-US"/>
        </w:rPr>
        <w:t>44</w:t>
      </w:r>
      <w:r w:rsidR="000C76CC">
        <w:t xml:space="preserve"> </w:t>
      </w:r>
    </w:p>
    <w:p w14:paraId="39BDED61" w14:textId="77777777" w:rsidR="00206C27" w:rsidRPr="001D5DD9" w:rsidRDefault="00571A0B" w:rsidP="009C55B2">
      <w:pPr>
        <w:spacing w:line="480" w:lineRule="auto"/>
        <w:jc w:val="both"/>
        <w:rPr>
          <w:b/>
        </w:rPr>
      </w:pPr>
      <w:r w:rsidRPr="001D5DD9">
        <w:rPr>
          <w:b/>
        </w:rPr>
        <w:t xml:space="preserve">Pemberian </w:t>
      </w:r>
      <w:r w:rsidR="00323B64" w:rsidRPr="001D5DD9">
        <w:rPr>
          <w:b/>
        </w:rPr>
        <w:t>b</w:t>
      </w:r>
      <w:r w:rsidR="00206C27" w:rsidRPr="001D5DD9">
        <w:rPr>
          <w:b/>
        </w:rPr>
        <w:t>ifidobakteria dan prebiotik</w:t>
      </w:r>
    </w:p>
    <w:p w14:paraId="54608A7D" w14:textId="4DB861D2" w:rsidR="00F1106C" w:rsidRDefault="00C74397" w:rsidP="009C55B2">
      <w:pPr>
        <w:spacing w:line="480" w:lineRule="auto"/>
        <w:jc w:val="both"/>
      </w:pPr>
      <w:r w:rsidRPr="00895296">
        <w:t xml:space="preserve">       P</w:t>
      </w:r>
      <w:r w:rsidR="00B46B66" w:rsidRPr="00895296">
        <w:t>rebiotik</w:t>
      </w:r>
      <w:r w:rsidRPr="00895296">
        <w:t xml:space="preserve"> </w:t>
      </w:r>
      <w:r w:rsidR="00352A67" w:rsidRPr="00895296">
        <w:t xml:space="preserve"> memberi </w:t>
      </w:r>
      <w:r w:rsidR="001C7212" w:rsidRPr="00895296">
        <w:t>nutrisi pada kolonisasi</w:t>
      </w:r>
      <w:r w:rsidR="00E76280" w:rsidRPr="00895296">
        <w:t xml:space="preserve"> mikrobiota</w:t>
      </w:r>
      <w:r w:rsidR="001C7212" w:rsidRPr="00895296">
        <w:t xml:space="preserve">. </w:t>
      </w:r>
      <w:r w:rsidR="002B4147">
        <w:t xml:space="preserve">Prebiotik yang sudah terbukti efikasinya adalah laktulosa, </w:t>
      </w:r>
      <w:r w:rsidR="00BF31A9">
        <w:t>f</w:t>
      </w:r>
      <w:r w:rsidR="002B4147">
        <w:t>ruktooligosakarida</w:t>
      </w:r>
      <w:r w:rsidR="00BF31A9">
        <w:t xml:space="preserve"> (FOS)</w:t>
      </w:r>
      <w:r w:rsidR="002B4147">
        <w:t xml:space="preserve"> dan glukooligosakarida</w:t>
      </w:r>
      <w:r w:rsidR="00BF31A9">
        <w:t xml:space="preserve"> (GOS)</w:t>
      </w:r>
      <w:r w:rsidR="002B4147">
        <w:t xml:space="preserve">. </w:t>
      </w:r>
      <w:r w:rsidRPr="00895296">
        <w:t>Pengguna</w:t>
      </w:r>
      <w:r w:rsidR="0079078A" w:rsidRPr="00895296">
        <w:t xml:space="preserve">an </w:t>
      </w:r>
      <w:r w:rsidR="0079078A" w:rsidRPr="000751BC">
        <w:rPr>
          <w:i/>
          <w:iCs/>
        </w:rPr>
        <w:t>B</w:t>
      </w:r>
      <w:r w:rsidR="005864EE" w:rsidRPr="000751BC">
        <w:rPr>
          <w:i/>
          <w:iCs/>
          <w:lang w:val="id-ID"/>
        </w:rPr>
        <w:t>.</w:t>
      </w:r>
      <w:r w:rsidR="007711FD" w:rsidRPr="000751BC">
        <w:rPr>
          <w:i/>
          <w:iCs/>
        </w:rPr>
        <w:t xml:space="preserve"> </w:t>
      </w:r>
      <w:r w:rsidRPr="000751BC">
        <w:rPr>
          <w:i/>
          <w:iCs/>
        </w:rPr>
        <w:t>breve</w:t>
      </w:r>
      <w:r w:rsidRPr="00895296">
        <w:t xml:space="preserve"> </w:t>
      </w:r>
      <w:r w:rsidR="00BF31A9">
        <w:t xml:space="preserve">dengan dosis </w:t>
      </w:r>
      <w:r w:rsidR="00BF31A9" w:rsidRPr="00731E91">
        <w:t>1,3</w:t>
      </w:r>
      <w:r w:rsidR="00BF31A9">
        <w:t xml:space="preserve"> x10</w:t>
      </w:r>
      <w:r w:rsidR="00BF31A9" w:rsidRPr="00BF31A9">
        <w:rPr>
          <w:vertAlign w:val="superscript"/>
        </w:rPr>
        <w:t>9</w:t>
      </w:r>
      <w:r w:rsidR="0079078A" w:rsidRPr="00895296">
        <w:t xml:space="preserve"> </w:t>
      </w:r>
      <w:r w:rsidR="00BF31A9">
        <w:t>cfu</w:t>
      </w:r>
      <w:r w:rsidR="00731E91">
        <w:rPr>
          <w:lang w:val="id-ID"/>
        </w:rPr>
        <w:t>/100ml</w:t>
      </w:r>
      <w:r w:rsidR="00BF31A9">
        <w:t xml:space="preserve"> dengan 90%</w:t>
      </w:r>
      <w:r w:rsidR="001D5DD9">
        <w:rPr>
          <w:lang w:val="id-ID"/>
        </w:rPr>
        <w:t xml:space="preserve"> </w:t>
      </w:r>
      <w:r w:rsidR="00BF31A9">
        <w:t>scGOS dan 10%</w:t>
      </w:r>
      <w:r w:rsidR="001D5DD9">
        <w:rPr>
          <w:lang w:val="id-ID"/>
        </w:rPr>
        <w:t xml:space="preserve"> </w:t>
      </w:r>
      <w:r w:rsidR="00BF31A9">
        <w:t xml:space="preserve">FOS yang diberikan secara </w:t>
      </w:r>
      <w:r w:rsidR="00BF31A9" w:rsidRPr="00BF31A9">
        <w:rPr>
          <w:i/>
          <w:iCs/>
        </w:rPr>
        <w:t xml:space="preserve">on demand </w:t>
      </w:r>
      <w:r w:rsidR="006A56D6" w:rsidRPr="00895296">
        <w:t xml:space="preserve">pada  bayi </w:t>
      </w:r>
      <w:r w:rsidRPr="00895296">
        <w:t xml:space="preserve">usia kurang dari 7 bulan </w:t>
      </w:r>
      <w:r w:rsidR="0079078A" w:rsidRPr="00895296">
        <w:t>m</w:t>
      </w:r>
      <w:r w:rsidR="007711FD" w:rsidRPr="00895296">
        <w:t>eningkat</w:t>
      </w:r>
      <w:r w:rsidR="00B94B01" w:rsidRPr="00895296">
        <w:t>k</w:t>
      </w:r>
      <w:r w:rsidR="007711FD" w:rsidRPr="00895296">
        <w:t>an k</w:t>
      </w:r>
      <w:r w:rsidR="006A56D6" w:rsidRPr="00895296">
        <w:t>oloni</w:t>
      </w:r>
      <w:r w:rsidR="00BF31A9">
        <w:t xml:space="preserve"> bifidobakteria</w:t>
      </w:r>
      <w:r w:rsidR="00F94212" w:rsidRPr="00895296">
        <w:t xml:space="preserve">, </w:t>
      </w:r>
      <w:r w:rsidRPr="00895296">
        <w:t xml:space="preserve"> </w:t>
      </w:r>
      <w:r w:rsidR="00F94212" w:rsidRPr="00895296">
        <w:t xml:space="preserve">menurunkan </w:t>
      </w:r>
      <w:r w:rsidR="0079078A" w:rsidRPr="00BB7075">
        <w:rPr>
          <w:i/>
          <w:iCs/>
        </w:rPr>
        <w:t>wheezy</w:t>
      </w:r>
      <w:r w:rsidRPr="00895296">
        <w:t>,</w:t>
      </w:r>
      <w:r w:rsidR="006A56D6" w:rsidRPr="00895296">
        <w:t xml:space="preserve"> dan IgE </w:t>
      </w:r>
      <w:r w:rsidR="00F94212" w:rsidRPr="00895296">
        <w:t xml:space="preserve">spesifik </w:t>
      </w:r>
      <w:r w:rsidR="006A56D6" w:rsidRPr="00895296">
        <w:t>kucing</w:t>
      </w:r>
      <w:r w:rsidR="00BF34E6" w:rsidRPr="00895296">
        <w:rPr>
          <w:lang w:val="id-ID"/>
        </w:rPr>
        <w:t>.</w:t>
      </w:r>
      <w:r w:rsidR="0091400E">
        <w:rPr>
          <w:vertAlign w:val="superscript"/>
          <w:lang w:val="en-US"/>
        </w:rPr>
        <w:t>45</w:t>
      </w:r>
      <w:r w:rsidR="007711FD" w:rsidRPr="00895296">
        <w:t xml:space="preserve"> </w:t>
      </w:r>
    </w:p>
    <w:p w14:paraId="65963F65" w14:textId="27B7E1DC" w:rsidR="002B0790" w:rsidRPr="001D5DD9" w:rsidRDefault="00206C27" w:rsidP="009C55B2">
      <w:pPr>
        <w:spacing w:line="480" w:lineRule="auto"/>
        <w:jc w:val="both"/>
        <w:rPr>
          <w:b/>
        </w:rPr>
      </w:pPr>
      <w:r w:rsidRPr="001D5DD9">
        <w:rPr>
          <w:b/>
        </w:rPr>
        <w:t xml:space="preserve">Penggunaan </w:t>
      </w:r>
      <w:r w:rsidR="00323B64" w:rsidRPr="001D5DD9">
        <w:rPr>
          <w:b/>
        </w:rPr>
        <w:t>b</w:t>
      </w:r>
      <w:r w:rsidRPr="001D5DD9">
        <w:rPr>
          <w:b/>
        </w:rPr>
        <w:t>ifidobakteria p</w:t>
      </w:r>
      <w:r w:rsidR="006827C6" w:rsidRPr="001D5DD9">
        <w:rPr>
          <w:b/>
        </w:rPr>
        <w:t xml:space="preserve">ada </w:t>
      </w:r>
      <w:r w:rsidR="00323B64" w:rsidRPr="001D5DD9">
        <w:rPr>
          <w:b/>
        </w:rPr>
        <w:t xml:space="preserve">bayi </w:t>
      </w:r>
      <w:r w:rsidR="00B46B66" w:rsidRPr="001D5DD9">
        <w:rPr>
          <w:b/>
        </w:rPr>
        <w:t xml:space="preserve">prematur, </w:t>
      </w:r>
      <w:r w:rsidR="006827C6" w:rsidRPr="001D5DD9">
        <w:rPr>
          <w:b/>
        </w:rPr>
        <w:t>infeksi</w:t>
      </w:r>
      <w:r w:rsidR="001D2643" w:rsidRPr="001D5DD9">
        <w:rPr>
          <w:b/>
        </w:rPr>
        <w:t xml:space="preserve"> dan inflamasi</w:t>
      </w:r>
    </w:p>
    <w:p w14:paraId="500AE0A7" w14:textId="77777777" w:rsidR="00B46B66" w:rsidRPr="000C76CC" w:rsidRDefault="00206C27" w:rsidP="009C55B2">
      <w:pPr>
        <w:spacing w:line="480" w:lineRule="auto"/>
        <w:jc w:val="both"/>
        <w:rPr>
          <w:i/>
          <w:iCs/>
          <w:color w:val="222222"/>
          <w:shd w:val="clear" w:color="auto" w:fill="FFFFFF"/>
          <w:lang w:val="en-US"/>
        </w:rPr>
      </w:pPr>
      <w:r w:rsidRPr="00895296">
        <w:rPr>
          <w:color w:val="222222"/>
          <w:shd w:val="clear" w:color="auto" w:fill="FFFFFF"/>
        </w:rPr>
        <w:t xml:space="preserve">       </w:t>
      </w:r>
      <w:r w:rsidR="00B46B66" w:rsidRPr="00895296">
        <w:rPr>
          <w:color w:val="222222"/>
          <w:shd w:val="clear" w:color="auto" w:fill="FFFFFF"/>
        </w:rPr>
        <w:t xml:space="preserve">Kelahiran prematur </w:t>
      </w:r>
      <w:r w:rsidR="001C7212" w:rsidRPr="00895296">
        <w:rPr>
          <w:color w:val="222222"/>
          <w:shd w:val="clear" w:color="auto" w:fill="FFFFFF"/>
        </w:rPr>
        <w:t>berarti</w:t>
      </w:r>
      <w:r w:rsidR="00B46B66" w:rsidRPr="00895296">
        <w:rPr>
          <w:color w:val="222222"/>
          <w:shd w:val="clear" w:color="auto" w:fill="FFFFFF"/>
        </w:rPr>
        <w:t xml:space="preserve"> kolonisasi pada jalan lahir belum </w:t>
      </w:r>
      <w:r w:rsidR="00B639B2" w:rsidRPr="00895296">
        <w:rPr>
          <w:color w:val="222222"/>
          <w:shd w:val="clear" w:color="auto" w:fill="FFFFFF"/>
          <w:lang w:val="id-ID"/>
        </w:rPr>
        <w:t>optimal</w:t>
      </w:r>
      <w:r w:rsidR="00580B0E">
        <w:rPr>
          <w:color w:val="222222"/>
          <w:shd w:val="clear" w:color="auto" w:fill="FFFFFF"/>
        </w:rPr>
        <w:t>.</w:t>
      </w:r>
      <w:r w:rsidR="00012BDA" w:rsidRPr="00895296">
        <w:rPr>
          <w:color w:val="222222"/>
          <w:shd w:val="clear" w:color="auto" w:fill="FFFFFF"/>
          <w:lang w:val="id-ID"/>
        </w:rPr>
        <w:t xml:space="preserve"> </w:t>
      </w:r>
      <w:r w:rsidR="00580B0E">
        <w:rPr>
          <w:color w:val="222222"/>
          <w:shd w:val="clear" w:color="auto" w:fill="FFFFFF"/>
          <w:lang w:val="en-US"/>
        </w:rPr>
        <w:t>P</w:t>
      </w:r>
      <w:r w:rsidR="00012BDA" w:rsidRPr="00895296">
        <w:rPr>
          <w:color w:val="222222"/>
          <w:shd w:val="clear" w:color="auto" w:fill="FFFFFF"/>
        </w:rPr>
        <w:t>e</w:t>
      </w:r>
      <w:r w:rsidR="00012BDA" w:rsidRPr="00895296">
        <w:rPr>
          <w:color w:val="222222"/>
          <w:shd w:val="clear" w:color="auto" w:fill="FFFFFF"/>
          <w:lang w:val="id-ID"/>
        </w:rPr>
        <w:t xml:space="preserve">nambahan </w:t>
      </w:r>
      <w:r w:rsidR="00012BDA" w:rsidRPr="000751BC">
        <w:rPr>
          <w:i/>
          <w:iCs/>
          <w:color w:val="222222"/>
          <w:shd w:val="clear" w:color="auto" w:fill="FFFFFF"/>
        </w:rPr>
        <w:t>B</w:t>
      </w:r>
      <w:r w:rsidR="00012BDA" w:rsidRPr="000751BC">
        <w:rPr>
          <w:i/>
          <w:iCs/>
          <w:color w:val="222222"/>
          <w:shd w:val="clear" w:color="auto" w:fill="FFFFFF"/>
          <w:lang w:val="id-ID"/>
        </w:rPr>
        <w:t>.</w:t>
      </w:r>
      <w:r w:rsidR="00012BDA" w:rsidRPr="000751BC">
        <w:rPr>
          <w:i/>
          <w:iCs/>
          <w:color w:val="222222"/>
          <w:shd w:val="clear" w:color="auto" w:fill="FFFFFF"/>
        </w:rPr>
        <w:t xml:space="preserve"> infantis</w:t>
      </w:r>
      <w:r w:rsidR="00012BDA" w:rsidRPr="00895296">
        <w:rPr>
          <w:color w:val="222222"/>
          <w:shd w:val="clear" w:color="auto" w:fill="FFFFFF"/>
        </w:rPr>
        <w:t xml:space="preserve"> </w:t>
      </w:r>
      <w:r w:rsidR="00B46B66" w:rsidRPr="00895296">
        <w:rPr>
          <w:color w:val="222222"/>
          <w:shd w:val="clear" w:color="auto" w:fill="FFFFFF"/>
        </w:rPr>
        <w:t xml:space="preserve">dibandingkan </w:t>
      </w:r>
      <w:r w:rsidR="00B46B66" w:rsidRPr="000751BC">
        <w:rPr>
          <w:i/>
          <w:iCs/>
          <w:color w:val="222222"/>
          <w:shd w:val="clear" w:color="auto" w:fill="FFFFFF"/>
        </w:rPr>
        <w:t>B</w:t>
      </w:r>
      <w:r w:rsidR="00B639B2" w:rsidRPr="000751BC">
        <w:rPr>
          <w:i/>
          <w:iCs/>
          <w:color w:val="222222"/>
          <w:shd w:val="clear" w:color="auto" w:fill="FFFFFF"/>
          <w:lang w:val="id-ID"/>
        </w:rPr>
        <w:t>.</w:t>
      </w:r>
      <w:r w:rsidR="00B46B66" w:rsidRPr="000751BC">
        <w:rPr>
          <w:i/>
          <w:iCs/>
          <w:color w:val="222222"/>
          <w:shd w:val="clear" w:color="auto" w:fill="FFFFFF"/>
        </w:rPr>
        <w:t xml:space="preserve"> laktis</w:t>
      </w:r>
      <w:r w:rsidR="00B46B66" w:rsidRPr="00895296">
        <w:rPr>
          <w:color w:val="222222"/>
          <w:shd w:val="clear" w:color="auto" w:fill="FFFFFF"/>
        </w:rPr>
        <w:t xml:space="preserve"> </w:t>
      </w:r>
      <w:r w:rsidR="00580B0E">
        <w:rPr>
          <w:color w:val="222222"/>
          <w:shd w:val="clear" w:color="auto" w:fill="FFFFFF"/>
        </w:rPr>
        <w:t>menimbulkan kolonisasi</w:t>
      </w:r>
      <w:r w:rsidR="00B46B66" w:rsidRPr="00895296">
        <w:rPr>
          <w:color w:val="222222"/>
          <w:shd w:val="clear" w:color="auto" w:fill="FFFFFF"/>
        </w:rPr>
        <w:t xml:space="preserve"> sesuai deng</w:t>
      </w:r>
      <w:r w:rsidR="003D44EE" w:rsidRPr="00895296">
        <w:rPr>
          <w:color w:val="222222"/>
          <w:shd w:val="clear" w:color="auto" w:fill="FFFFFF"/>
        </w:rPr>
        <w:t>an bayi aterm yang mendapat ASI</w:t>
      </w:r>
      <w:r w:rsidR="00B46B66" w:rsidRPr="00895296">
        <w:rPr>
          <w:color w:val="222222"/>
          <w:shd w:val="clear" w:color="auto" w:fill="FFFFFF"/>
        </w:rPr>
        <w:t>.</w:t>
      </w:r>
      <w:r w:rsidR="0091400E">
        <w:rPr>
          <w:color w:val="222222"/>
          <w:shd w:val="clear" w:color="auto" w:fill="FFFFFF"/>
          <w:vertAlign w:val="superscript"/>
          <w:lang w:val="en-US"/>
        </w:rPr>
        <w:t>46</w:t>
      </w:r>
      <w:r w:rsidR="00D21379" w:rsidRPr="00895296">
        <w:rPr>
          <w:color w:val="222222"/>
          <w:shd w:val="clear" w:color="auto" w:fill="FFFFFF"/>
          <w:lang w:val="id-ID"/>
        </w:rPr>
        <w:t xml:space="preserve"> </w:t>
      </w:r>
      <w:r w:rsidR="00B46B66" w:rsidRPr="00895296">
        <w:rPr>
          <w:color w:val="222222"/>
          <w:shd w:val="clear" w:color="auto" w:fill="FFFFFF"/>
        </w:rPr>
        <w:t>Li, dkk (disitasi dari Wong, dkk) melaporkan suplementasi 4 jam se</w:t>
      </w:r>
      <w:r w:rsidR="003D44EE" w:rsidRPr="00895296">
        <w:rPr>
          <w:color w:val="222222"/>
          <w:shd w:val="clear" w:color="auto" w:fill="FFFFFF"/>
          <w:lang w:val="id-ID"/>
        </w:rPr>
        <w:t>jak</w:t>
      </w:r>
      <w:r w:rsidR="00B46B66" w:rsidRPr="00895296">
        <w:rPr>
          <w:color w:val="222222"/>
          <w:shd w:val="clear" w:color="auto" w:fill="FFFFFF"/>
        </w:rPr>
        <w:t xml:space="preserve"> lahir menghasilkan ko</w:t>
      </w:r>
      <w:r w:rsidR="00B94B01" w:rsidRPr="00895296">
        <w:rPr>
          <w:color w:val="222222"/>
          <w:shd w:val="clear" w:color="auto" w:fill="FFFFFF"/>
        </w:rPr>
        <w:t>lonisasi lebih baik dibanding</w:t>
      </w:r>
      <w:r w:rsidR="00B46B66" w:rsidRPr="00895296">
        <w:rPr>
          <w:color w:val="222222"/>
          <w:shd w:val="clear" w:color="auto" w:fill="FFFFFF"/>
        </w:rPr>
        <w:t xml:space="preserve"> setelah 24 jam.</w:t>
      </w:r>
      <w:r w:rsidR="0091400E">
        <w:rPr>
          <w:color w:val="222222"/>
          <w:shd w:val="clear" w:color="auto" w:fill="FFFFFF"/>
          <w:vertAlign w:val="superscript"/>
          <w:lang w:val="en-US"/>
        </w:rPr>
        <w:t>47</w:t>
      </w:r>
      <w:r w:rsidR="000C76CC">
        <w:rPr>
          <w:color w:val="222222"/>
          <w:shd w:val="clear" w:color="auto" w:fill="FFFFFF"/>
          <w:vertAlign w:val="superscript"/>
        </w:rPr>
        <w:t xml:space="preserve"> </w:t>
      </w:r>
      <w:r w:rsidR="00BF3005">
        <w:rPr>
          <w:color w:val="222222"/>
          <w:shd w:val="clear" w:color="auto" w:fill="FFFFFF"/>
        </w:rPr>
        <w:t>B</w:t>
      </w:r>
      <w:r w:rsidR="00E40E4E" w:rsidRPr="00E40E4E">
        <w:rPr>
          <w:color w:val="222222"/>
          <w:shd w:val="clear" w:color="auto" w:fill="FFFFFF"/>
        </w:rPr>
        <w:t xml:space="preserve">ayi prematur </w:t>
      </w:r>
      <w:r w:rsidR="006827D9">
        <w:rPr>
          <w:color w:val="222222"/>
          <w:shd w:val="clear" w:color="auto" w:fill="FFFFFF"/>
        </w:rPr>
        <w:t xml:space="preserve">&lt;32 minggu atau </w:t>
      </w:r>
      <w:r w:rsidR="00BF3005">
        <w:rPr>
          <w:color w:val="222222"/>
          <w:shd w:val="clear" w:color="auto" w:fill="FFFFFF"/>
        </w:rPr>
        <w:t xml:space="preserve">dengan </w:t>
      </w:r>
      <w:r w:rsidR="006827D9">
        <w:rPr>
          <w:color w:val="222222"/>
          <w:shd w:val="clear" w:color="auto" w:fill="FFFFFF"/>
        </w:rPr>
        <w:t xml:space="preserve">berat lahir &lt;1500 gram </w:t>
      </w:r>
      <w:r w:rsidR="00BF3005">
        <w:rPr>
          <w:color w:val="222222"/>
          <w:shd w:val="clear" w:color="auto" w:fill="FFFFFF"/>
        </w:rPr>
        <w:t>yang men</w:t>
      </w:r>
      <w:r w:rsidR="00E40E4E">
        <w:rPr>
          <w:color w:val="222222"/>
          <w:shd w:val="clear" w:color="auto" w:fill="FFFFFF"/>
        </w:rPr>
        <w:t xml:space="preserve">dapat </w:t>
      </w:r>
      <w:r w:rsidR="00BF3005">
        <w:rPr>
          <w:color w:val="222222"/>
          <w:shd w:val="clear" w:color="auto" w:fill="FFFFFF"/>
        </w:rPr>
        <w:t xml:space="preserve"> </w:t>
      </w:r>
      <w:r w:rsidR="00BF3005" w:rsidRPr="00E40E4E">
        <w:rPr>
          <w:color w:val="222222"/>
          <w:shd w:val="clear" w:color="auto" w:fill="FFFFFF"/>
        </w:rPr>
        <w:t>kombinasi</w:t>
      </w:r>
      <w:r w:rsidR="00BF3005">
        <w:rPr>
          <w:color w:val="222222"/>
          <w:shd w:val="clear" w:color="auto" w:fill="FFFFFF"/>
          <w:vertAlign w:val="superscript"/>
        </w:rPr>
        <w:t xml:space="preserve"> </w:t>
      </w:r>
      <w:r w:rsidR="00BF3005" w:rsidRPr="006827D9">
        <w:rPr>
          <w:color w:val="222222"/>
          <w:shd w:val="clear" w:color="auto" w:fill="FFFFFF"/>
        </w:rPr>
        <w:t>10</w:t>
      </w:r>
      <w:r w:rsidR="00BF3005">
        <w:rPr>
          <w:color w:val="222222"/>
          <w:shd w:val="clear" w:color="auto" w:fill="FFFFFF"/>
          <w:vertAlign w:val="superscript"/>
        </w:rPr>
        <w:t>9</w:t>
      </w:r>
      <w:r w:rsidR="00BF3005" w:rsidRPr="006827D9">
        <w:rPr>
          <w:color w:val="222222"/>
          <w:shd w:val="clear" w:color="auto" w:fill="FFFFFF"/>
        </w:rPr>
        <w:t xml:space="preserve"> </w:t>
      </w:r>
      <w:r w:rsidR="00BF3005" w:rsidRPr="000751BC">
        <w:rPr>
          <w:i/>
          <w:iCs/>
          <w:color w:val="222222"/>
          <w:shd w:val="clear" w:color="auto" w:fill="FFFFFF"/>
        </w:rPr>
        <w:t>L. acidofilus</w:t>
      </w:r>
      <w:r w:rsidR="00BF3005">
        <w:rPr>
          <w:color w:val="222222"/>
          <w:shd w:val="clear" w:color="auto" w:fill="FFFFFF"/>
        </w:rPr>
        <w:t xml:space="preserve"> dan 10</w:t>
      </w:r>
      <w:r w:rsidR="00BF3005" w:rsidRPr="006827D9">
        <w:rPr>
          <w:color w:val="222222"/>
          <w:shd w:val="clear" w:color="auto" w:fill="FFFFFF"/>
          <w:vertAlign w:val="superscript"/>
        </w:rPr>
        <w:t>9</w:t>
      </w:r>
      <w:r w:rsidR="00BF3005" w:rsidRPr="006827D9">
        <w:rPr>
          <w:color w:val="222222"/>
          <w:shd w:val="clear" w:color="auto" w:fill="FFFFFF"/>
        </w:rPr>
        <w:t xml:space="preserve"> </w:t>
      </w:r>
      <w:r w:rsidR="00BF3005" w:rsidRPr="000751BC">
        <w:rPr>
          <w:i/>
          <w:iCs/>
          <w:color w:val="222222"/>
          <w:shd w:val="clear" w:color="auto" w:fill="FFFFFF"/>
        </w:rPr>
        <w:t>B. bifidum</w:t>
      </w:r>
      <w:r w:rsidR="00C710AC">
        <w:rPr>
          <w:color w:val="222222"/>
          <w:shd w:val="clear" w:color="auto" w:fill="FFFFFF"/>
        </w:rPr>
        <w:t xml:space="preserve"> selama 4-6 minggu</w:t>
      </w:r>
      <w:r w:rsidR="00BF3005" w:rsidRPr="006827D9">
        <w:rPr>
          <w:i/>
          <w:iCs/>
          <w:color w:val="222222"/>
          <w:shd w:val="clear" w:color="auto" w:fill="FFFFFF"/>
        </w:rPr>
        <w:t xml:space="preserve">  </w:t>
      </w:r>
      <w:r w:rsidR="00BF3005">
        <w:rPr>
          <w:color w:val="222222"/>
          <w:shd w:val="clear" w:color="auto" w:fill="FFFFFF"/>
        </w:rPr>
        <w:t>mengalam</w:t>
      </w:r>
      <w:r w:rsidR="00E40E4E">
        <w:rPr>
          <w:color w:val="222222"/>
          <w:shd w:val="clear" w:color="auto" w:fill="FFFFFF"/>
        </w:rPr>
        <w:t>i</w:t>
      </w:r>
      <w:r w:rsidR="00BF3005">
        <w:rPr>
          <w:color w:val="222222"/>
          <w:shd w:val="clear" w:color="auto" w:fill="FFFFFF"/>
        </w:rPr>
        <w:t xml:space="preserve"> penurunan kejadian </w:t>
      </w:r>
      <w:r w:rsidR="00BF3005" w:rsidRPr="00731E91">
        <w:rPr>
          <w:i/>
          <w:color w:val="222222"/>
          <w:shd w:val="clear" w:color="auto" w:fill="FFFFFF"/>
        </w:rPr>
        <w:t>necrotizing enterocolitis</w:t>
      </w:r>
      <w:r w:rsidR="00BF3005">
        <w:rPr>
          <w:color w:val="222222"/>
          <w:shd w:val="clear" w:color="auto" w:fill="FFFFFF"/>
        </w:rPr>
        <w:t xml:space="preserve"> (NEC) dan beratnya NEC</w:t>
      </w:r>
      <w:r w:rsidR="00C710AC">
        <w:rPr>
          <w:color w:val="222222"/>
          <w:shd w:val="clear" w:color="auto" w:fill="FFFFFF"/>
        </w:rPr>
        <w:t xml:space="preserve"> dibanding kontrol</w:t>
      </w:r>
      <w:r w:rsidR="00BF3005">
        <w:rPr>
          <w:color w:val="222222"/>
          <w:shd w:val="clear" w:color="auto" w:fill="FFFFFF"/>
        </w:rPr>
        <w:t>.</w:t>
      </w:r>
      <w:r w:rsidR="0091400E" w:rsidRPr="0091400E">
        <w:rPr>
          <w:color w:val="222222"/>
          <w:shd w:val="clear" w:color="auto" w:fill="FFFFFF"/>
          <w:vertAlign w:val="superscript"/>
        </w:rPr>
        <w:t>48</w:t>
      </w:r>
    </w:p>
    <w:p w14:paraId="4C595423" w14:textId="77777777" w:rsidR="00603B5C" w:rsidRDefault="00206C27" w:rsidP="009C55B2">
      <w:pPr>
        <w:spacing w:line="480" w:lineRule="auto"/>
        <w:jc w:val="both"/>
      </w:pPr>
      <w:r w:rsidRPr="00895296">
        <w:t xml:space="preserve">      Terdapat </w:t>
      </w:r>
      <w:r w:rsidR="00C536F7" w:rsidRPr="00895296">
        <w:t xml:space="preserve">koneksi </w:t>
      </w:r>
      <w:r w:rsidRPr="00895296">
        <w:t xml:space="preserve">mukosa intestinal dengan </w:t>
      </w:r>
      <w:r w:rsidR="00580B0E">
        <w:t xml:space="preserve">organ lain sehingga inflamasi </w:t>
      </w:r>
      <w:r w:rsidR="00580B0E" w:rsidRPr="00895296">
        <w:t xml:space="preserve">saluran nafas </w:t>
      </w:r>
      <w:r w:rsidR="0060043F" w:rsidRPr="00895296">
        <w:t>dapat me</w:t>
      </w:r>
      <w:r w:rsidR="00B94B01" w:rsidRPr="00895296">
        <w:t>nandakan</w:t>
      </w:r>
      <w:r w:rsidR="0060043F" w:rsidRPr="00895296">
        <w:t xml:space="preserve"> disbiosis intestinal.</w:t>
      </w:r>
      <w:r w:rsidRPr="00895296">
        <w:t xml:space="preserve"> </w:t>
      </w:r>
      <w:r w:rsidR="00D21379" w:rsidRPr="00895296">
        <w:rPr>
          <w:lang w:val="id-ID"/>
        </w:rPr>
        <w:t xml:space="preserve"> </w:t>
      </w:r>
      <w:r w:rsidR="00B94B01" w:rsidRPr="00895296">
        <w:t>Pemberian</w:t>
      </w:r>
      <w:r w:rsidR="0060043F" w:rsidRPr="00895296">
        <w:t xml:space="preserve"> </w:t>
      </w:r>
      <w:r w:rsidR="00C536F7" w:rsidRPr="000751BC">
        <w:rPr>
          <w:i/>
          <w:iCs/>
        </w:rPr>
        <w:t>B</w:t>
      </w:r>
      <w:r w:rsidR="003D0F8C" w:rsidRPr="000751BC">
        <w:rPr>
          <w:i/>
          <w:iCs/>
          <w:lang w:val="id-ID"/>
        </w:rPr>
        <w:t>.</w:t>
      </w:r>
      <w:r w:rsidR="00C536F7" w:rsidRPr="000751BC">
        <w:rPr>
          <w:i/>
          <w:iCs/>
        </w:rPr>
        <w:t xml:space="preserve"> </w:t>
      </w:r>
      <w:r w:rsidR="00731E91" w:rsidRPr="000751BC">
        <w:rPr>
          <w:i/>
          <w:iCs/>
          <w:lang w:val="id-ID"/>
        </w:rPr>
        <w:t>l</w:t>
      </w:r>
      <w:r w:rsidR="00C536F7" w:rsidRPr="000751BC">
        <w:rPr>
          <w:i/>
          <w:iCs/>
        </w:rPr>
        <w:t>ongum</w:t>
      </w:r>
      <w:r w:rsidR="00BF31A9">
        <w:t xml:space="preserve"> 1x10</w:t>
      </w:r>
      <w:r w:rsidR="00BF31A9" w:rsidRPr="00BF31A9">
        <w:rPr>
          <w:vertAlign w:val="superscript"/>
        </w:rPr>
        <w:t>9</w:t>
      </w:r>
      <w:r w:rsidR="00BF31A9">
        <w:rPr>
          <w:vertAlign w:val="superscript"/>
        </w:rPr>
        <w:t xml:space="preserve"> </w:t>
      </w:r>
      <w:r w:rsidR="00BF31A9" w:rsidRPr="00BF31A9">
        <w:t>cfu</w:t>
      </w:r>
      <w:r w:rsidR="00C536F7" w:rsidRPr="00895296">
        <w:t xml:space="preserve"> </w:t>
      </w:r>
      <w:r w:rsidR="0060043F" w:rsidRPr="00895296">
        <w:t xml:space="preserve">pada anak pra-sekolah </w:t>
      </w:r>
      <w:r w:rsidR="00F501C9" w:rsidRPr="00895296">
        <w:t xml:space="preserve">selama 10 bulan </w:t>
      </w:r>
      <w:r w:rsidRPr="00895296">
        <w:t xml:space="preserve">menurunkan </w:t>
      </w:r>
      <w:r w:rsidR="009A15A3" w:rsidRPr="00895296">
        <w:t xml:space="preserve">nyeri tenggorok, batuk, ingus encer, </w:t>
      </w:r>
      <w:r w:rsidR="00C536F7" w:rsidRPr="00895296">
        <w:t xml:space="preserve">dan durasi demam serta </w:t>
      </w:r>
      <w:r w:rsidR="009A15A3" w:rsidRPr="00895296">
        <w:t xml:space="preserve">kekerapan </w:t>
      </w:r>
      <w:r w:rsidR="00C536F7" w:rsidRPr="00895296">
        <w:t xml:space="preserve">infeksi </w:t>
      </w:r>
      <w:r w:rsidRPr="00895296">
        <w:t>saluran nafas.</w:t>
      </w:r>
      <w:r w:rsidR="0091400E">
        <w:rPr>
          <w:vertAlign w:val="superscript"/>
          <w:lang w:val="en-US"/>
        </w:rPr>
        <w:t>49</w:t>
      </w:r>
      <w:r w:rsidR="00F62C9A" w:rsidRPr="00895296">
        <w:t xml:space="preserve"> </w:t>
      </w:r>
    </w:p>
    <w:p w14:paraId="19FDAB05" w14:textId="77777777" w:rsidR="00C83A97" w:rsidRPr="00731E91" w:rsidRDefault="00C83A97" w:rsidP="009C55B2">
      <w:pPr>
        <w:spacing w:line="480" w:lineRule="auto"/>
        <w:jc w:val="both"/>
        <w:rPr>
          <w:b/>
        </w:rPr>
      </w:pPr>
      <w:r w:rsidRPr="00731E91">
        <w:rPr>
          <w:b/>
        </w:rPr>
        <w:t>Keamanan</w:t>
      </w:r>
    </w:p>
    <w:p w14:paraId="33968C4D" w14:textId="77777777" w:rsidR="00C83A97" w:rsidRPr="00530D28" w:rsidRDefault="00C83A97" w:rsidP="009C55B2">
      <w:pPr>
        <w:spacing w:line="480" w:lineRule="auto"/>
        <w:jc w:val="both"/>
        <w:rPr>
          <w:lang w:val="en-US"/>
        </w:rPr>
      </w:pPr>
      <w:r w:rsidRPr="000751BC">
        <w:rPr>
          <w:i/>
          <w:iCs/>
        </w:rPr>
        <w:lastRenderedPageBreak/>
        <w:t>Bifidobacteria breve</w:t>
      </w:r>
      <w:r w:rsidRPr="00895296">
        <w:t xml:space="preserve"> M16V mendapatkans sertifikat</w:t>
      </w:r>
      <w:r w:rsidR="00323B64">
        <w:t xml:space="preserve"> </w:t>
      </w:r>
      <w:r w:rsidRPr="00895296">
        <w:rPr>
          <w:i/>
        </w:rPr>
        <w:t>generally recognized as saf</w:t>
      </w:r>
      <w:r w:rsidR="00323B64">
        <w:rPr>
          <w:i/>
        </w:rPr>
        <w:t xml:space="preserve">e </w:t>
      </w:r>
      <w:r w:rsidR="00323B64" w:rsidRPr="000C76CC">
        <w:rPr>
          <w:iCs/>
        </w:rPr>
        <w:t>(GRAS)</w:t>
      </w:r>
      <w:r w:rsidRPr="00895296">
        <w:t xml:space="preserve"> dari</w:t>
      </w:r>
      <w:r w:rsidR="00323B64">
        <w:t xml:space="preserve"> </w:t>
      </w:r>
      <w:r w:rsidR="00323B64" w:rsidRPr="000C76CC">
        <w:rPr>
          <w:i/>
          <w:iCs/>
        </w:rPr>
        <w:t>food drug administration</w:t>
      </w:r>
      <w:r w:rsidR="00323B64">
        <w:t xml:space="preserve"> (</w:t>
      </w:r>
      <w:r w:rsidRPr="00895296">
        <w:t>FDA</w:t>
      </w:r>
      <w:r w:rsidR="00323B64">
        <w:t>) Amerika</w:t>
      </w:r>
      <w:r w:rsidRPr="00895296">
        <w:t xml:space="preserve"> dan Cina.</w:t>
      </w:r>
      <w:r w:rsidR="00530D28">
        <w:rPr>
          <w:vertAlign w:val="superscript"/>
          <w:lang w:val="en-US"/>
        </w:rPr>
        <w:t>47</w:t>
      </w:r>
    </w:p>
    <w:p w14:paraId="31912344" w14:textId="77777777" w:rsidR="00731E91" w:rsidRDefault="00731E91" w:rsidP="009C55B2">
      <w:pPr>
        <w:spacing w:line="480" w:lineRule="auto"/>
        <w:jc w:val="both"/>
        <w:rPr>
          <w:b/>
          <w:lang w:val="id-ID"/>
        </w:rPr>
      </w:pPr>
    </w:p>
    <w:p w14:paraId="2802B182" w14:textId="77777777" w:rsidR="00731E91" w:rsidRDefault="005B0FE6" w:rsidP="009C55B2">
      <w:pPr>
        <w:spacing w:line="480" w:lineRule="auto"/>
        <w:jc w:val="both"/>
        <w:rPr>
          <w:b/>
          <w:lang w:val="id-ID"/>
        </w:rPr>
      </w:pPr>
      <w:r w:rsidRPr="00895296">
        <w:rPr>
          <w:b/>
        </w:rPr>
        <w:t>Kesimpulan</w:t>
      </w:r>
    </w:p>
    <w:p w14:paraId="0A609ED9" w14:textId="77777777" w:rsidR="00D21379" w:rsidRPr="00895296" w:rsidRDefault="005B0FE6" w:rsidP="009C55B2">
      <w:pPr>
        <w:spacing w:line="480" w:lineRule="auto"/>
        <w:jc w:val="both"/>
        <w:rPr>
          <w:lang w:val="id-ID"/>
        </w:rPr>
      </w:pPr>
      <w:r w:rsidRPr="00895296">
        <w:t>Bif</w:t>
      </w:r>
      <w:r w:rsidR="00206C27" w:rsidRPr="00895296">
        <w:t>idobakteria membantu maturasi si</w:t>
      </w:r>
      <w:r w:rsidRPr="00895296">
        <w:t xml:space="preserve">stem imun nonspesifik dan spesifik sedangkan </w:t>
      </w:r>
      <w:r w:rsidR="00206C27" w:rsidRPr="00895296">
        <w:t>si</w:t>
      </w:r>
      <w:r w:rsidRPr="00895296">
        <w:t>stem imun membantu pembentukan komposis</w:t>
      </w:r>
      <w:r w:rsidR="00895296">
        <w:t xml:space="preserve">i </w:t>
      </w:r>
      <w:r w:rsidR="00CD3D6A">
        <w:t>b</w:t>
      </w:r>
      <w:r w:rsidR="00895296">
        <w:t>ifidobakteria</w:t>
      </w:r>
      <w:r w:rsidRPr="00895296">
        <w:t xml:space="preserve">. </w:t>
      </w:r>
      <w:r w:rsidR="00C710AC">
        <w:t xml:space="preserve">Penggunaan bifidobakteria </w:t>
      </w:r>
      <w:r w:rsidR="00580B0E">
        <w:t>ber</w:t>
      </w:r>
      <w:r w:rsidR="00C710AC">
        <w:t xml:space="preserve">manfaat </w:t>
      </w:r>
      <w:r w:rsidR="00580B0E">
        <w:t xml:space="preserve">pada </w:t>
      </w:r>
      <w:r w:rsidR="00C710AC">
        <w:t xml:space="preserve">pencegahan </w:t>
      </w:r>
      <w:r w:rsidR="00580B0E">
        <w:t>da</w:t>
      </w:r>
      <w:r w:rsidR="00C710AC">
        <w:t xml:space="preserve">n pengobatan kasus alergi </w:t>
      </w:r>
      <w:r w:rsidR="00580B0E">
        <w:t>serta</w:t>
      </w:r>
      <w:r w:rsidR="00C710AC">
        <w:t xml:space="preserve"> gangguan sistem imun. </w:t>
      </w:r>
      <w:r w:rsidR="00C710AC">
        <w:rPr>
          <w:lang w:val="en-US"/>
        </w:rPr>
        <w:t>P</w:t>
      </w:r>
      <w:r w:rsidR="00D12B61" w:rsidRPr="00895296">
        <w:rPr>
          <w:lang w:val="id-ID"/>
        </w:rPr>
        <w:t>enambahan</w:t>
      </w:r>
      <w:r w:rsidR="00B94B01" w:rsidRPr="00895296">
        <w:t xml:space="preserve"> </w:t>
      </w:r>
      <w:r w:rsidR="00C710AC">
        <w:t>b</w:t>
      </w:r>
      <w:r w:rsidRPr="00895296">
        <w:t xml:space="preserve">ifidobakteria </w:t>
      </w:r>
      <w:r w:rsidR="000C76CC">
        <w:t xml:space="preserve"> </w:t>
      </w:r>
      <w:r w:rsidR="00C710AC">
        <w:t xml:space="preserve">tunggal </w:t>
      </w:r>
      <w:r w:rsidR="0061483A">
        <w:t>atau</w:t>
      </w:r>
      <w:r w:rsidR="00C710AC">
        <w:t xml:space="preserve"> kombinasi </w:t>
      </w:r>
      <w:r w:rsidRPr="00895296">
        <w:t>menurun</w:t>
      </w:r>
      <w:r w:rsidR="00E76280" w:rsidRPr="00895296">
        <w:t>k</w:t>
      </w:r>
      <w:r w:rsidRPr="00895296">
        <w:t xml:space="preserve">an kasus </w:t>
      </w:r>
      <w:r w:rsidR="002F4472">
        <w:t>DA</w:t>
      </w:r>
      <w:r w:rsidR="002F4472">
        <w:rPr>
          <w:lang w:val="id-ID"/>
        </w:rPr>
        <w:t xml:space="preserve"> </w:t>
      </w:r>
      <w:r w:rsidR="00C710AC">
        <w:rPr>
          <w:lang w:val="en-US"/>
        </w:rPr>
        <w:t xml:space="preserve"> bila diberikan pada ibu sejak kehamilan dilanjutkan pada bayi.  </w:t>
      </w:r>
      <w:r w:rsidR="00C710AC">
        <w:t xml:space="preserve">Pemberian bifidobakteria pada anak menurunkan </w:t>
      </w:r>
      <w:r w:rsidR="00F62C9A" w:rsidRPr="00895296">
        <w:t>SCORAD</w:t>
      </w:r>
      <w:r w:rsidR="00C710AC">
        <w:t>,</w:t>
      </w:r>
      <w:r w:rsidR="00F62C9A" w:rsidRPr="00895296">
        <w:t xml:space="preserve"> </w:t>
      </w:r>
      <w:r w:rsidRPr="00895296">
        <w:t xml:space="preserve"> memperbaiki kualitas  hidup rinitis</w:t>
      </w:r>
      <w:r w:rsidR="00F62C9A" w:rsidRPr="00895296">
        <w:t xml:space="preserve"> alergi</w:t>
      </w:r>
      <w:r w:rsidR="00D26D63" w:rsidRPr="00895296">
        <w:rPr>
          <w:lang w:val="id-ID"/>
        </w:rPr>
        <w:t xml:space="preserve"> </w:t>
      </w:r>
      <w:r w:rsidR="00731E91">
        <w:rPr>
          <w:lang w:val="id-ID"/>
        </w:rPr>
        <w:t xml:space="preserve">musiman </w:t>
      </w:r>
      <w:r w:rsidR="00CD3D6A">
        <w:rPr>
          <w:lang w:val="en-US"/>
        </w:rPr>
        <w:t>dan</w:t>
      </w:r>
      <w:r w:rsidR="00D26D63" w:rsidRPr="00895296">
        <w:rPr>
          <w:lang w:val="id-ID"/>
        </w:rPr>
        <w:t xml:space="preserve"> asma intermiten</w:t>
      </w:r>
      <w:r w:rsidR="00C710AC">
        <w:rPr>
          <w:lang w:val="en-US"/>
        </w:rPr>
        <w:t xml:space="preserve">, </w:t>
      </w:r>
      <w:r w:rsidR="00F62C9A" w:rsidRPr="00895296">
        <w:t xml:space="preserve">memperbaiki komposisi </w:t>
      </w:r>
      <w:r w:rsidR="000C76CC">
        <w:t>b</w:t>
      </w:r>
      <w:r w:rsidR="00F62C9A" w:rsidRPr="00895296">
        <w:t>ifidobakteria bayi prematur</w:t>
      </w:r>
      <w:r w:rsidR="00C74397" w:rsidRPr="00895296">
        <w:t>,</w:t>
      </w:r>
      <w:r w:rsidR="00C710AC">
        <w:t xml:space="preserve"> </w:t>
      </w:r>
      <w:r w:rsidR="00CD3D6A">
        <w:t xml:space="preserve">menurunkan kejadian serta keparahan </w:t>
      </w:r>
      <w:r w:rsidR="000C76CC">
        <w:t>NEC</w:t>
      </w:r>
      <w:r w:rsidR="00CD3D6A">
        <w:t>,</w:t>
      </w:r>
      <w:r w:rsidR="000C76CC">
        <w:t xml:space="preserve"> </w:t>
      </w:r>
      <w:r w:rsidR="00C74397" w:rsidRPr="00895296">
        <w:t xml:space="preserve"> </w:t>
      </w:r>
      <w:r w:rsidR="00CD3D6A">
        <w:t>dan</w:t>
      </w:r>
      <w:r w:rsidR="00C74397" w:rsidRPr="00895296">
        <w:t xml:space="preserve"> </w:t>
      </w:r>
      <w:r w:rsidRPr="00895296">
        <w:t>me</w:t>
      </w:r>
      <w:r w:rsidR="00731E91">
        <w:rPr>
          <w:lang w:val="id-ID"/>
        </w:rPr>
        <w:t>ngurangi</w:t>
      </w:r>
      <w:r w:rsidRPr="00895296">
        <w:t xml:space="preserve"> </w:t>
      </w:r>
      <w:r w:rsidR="005F78CD" w:rsidRPr="00895296">
        <w:t xml:space="preserve">berulangnya </w:t>
      </w:r>
      <w:r w:rsidRPr="00895296">
        <w:t>infeksi saluran nafas.</w:t>
      </w:r>
      <w:r w:rsidR="000C76CC">
        <w:t xml:space="preserve"> </w:t>
      </w:r>
    </w:p>
    <w:p w14:paraId="37BA9D69" w14:textId="77777777" w:rsidR="00634AFB" w:rsidRPr="00B34D0F" w:rsidRDefault="00634AFB" w:rsidP="009C55B2">
      <w:pPr>
        <w:spacing w:line="480" w:lineRule="auto"/>
        <w:jc w:val="both"/>
        <w:rPr>
          <w:b/>
          <w:lang w:val="id-ID"/>
        </w:rPr>
      </w:pPr>
      <w:r w:rsidRPr="00895296">
        <w:rPr>
          <w:b/>
          <w:lang w:val="id-ID"/>
        </w:rPr>
        <w:t>Daftar Pustaka</w:t>
      </w:r>
      <w:r w:rsidR="00A94EF7" w:rsidRPr="00895296">
        <w:rPr>
          <w:b/>
          <w:lang w:val="id-ID"/>
        </w:rPr>
        <w:t>.</w:t>
      </w:r>
    </w:p>
    <w:p w14:paraId="0D358FED" w14:textId="77777777" w:rsidR="007A5DBC" w:rsidRPr="00B34D0F" w:rsidRDefault="007A5DBC" w:rsidP="007A5DBC">
      <w:pPr>
        <w:pStyle w:val="ListParagraph"/>
        <w:numPr>
          <w:ilvl w:val="0"/>
          <w:numId w:val="1"/>
        </w:numPr>
        <w:jc w:val="both"/>
        <w:rPr>
          <w:rFonts w:ascii="Times New Roman" w:eastAsia="Times New Roman" w:hAnsi="Times New Roman" w:cs="Times New Roman"/>
          <w:b/>
          <w:lang w:val="id-ID"/>
        </w:rPr>
      </w:pPr>
      <w:r w:rsidRPr="00B34D0F">
        <w:rPr>
          <w:rFonts w:ascii="Times New Roman" w:hAnsi="Times New Roman" w:cs="Times New Roman"/>
          <w:noProof/>
        </w:rPr>
        <w:t>Kalliomäki M, Kirjavainen P, Eerola E, Kero P, Salminen S, Isolauri E. Distinct patterns of neonatal gut microflora in infants in whom atopy was and was not developing. J A</w:t>
      </w:r>
      <w:r w:rsidR="006B2C5D" w:rsidRPr="00B34D0F">
        <w:rPr>
          <w:rFonts w:ascii="Times New Roman" w:hAnsi="Times New Roman" w:cs="Times New Roman"/>
          <w:noProof/>
        </w:rPr>
        <w:t>llergy Cl</w:t>
      </w:r>
      <w:r w:rsidR="00F474B9" w:rsidRPr="00B34D0F">
        <w:rPr>
          <w:rFonts w:ascii="Times New Roman" w:hAnsi="Times New Roman" w:cs="Times New Roman"/>
          <w:noProof/>
        </w:rPr>
        <w:t>in Immunol</w:t>
      </w:r>
      <w:r w:rsidR="006B2C5D" w:rsidRPr="00B34D0F">
        <w:rPr>
          <w:rFonts w:ascii="Times New Roman" w:hAnsi="Times New Roman" w:cs="Times New Roman"/>
          <w:noProof/>
        </w:rPr>
        <w:t xml:space="preserve"> 2001;107</w:t>
      </w:r>
      <w:r w:rsidRPr="00B34D0F">
        <w:rPr>
          <w:rFonts w:ascii="Times New Roman" w:hAnsi="Times New Roman" w:cs="Times New Roman"/>
          <w:noProof/>
        </w:rPr>
        <w:t>:129–34.</w:t>
      </w:r>
    </w:p>
    <w:p w14:paraId="5ADF3536" w14:textId="77777777" w:rsidR="00B34D0F" w:rsidRPr="00B34D0F" w:rsidRDefault="007A5DBC" w:rsidP="00B34D0F">
      <w:pPr>
        <w:pStyle w:val="ListParagraph"/>
        <w:numPr>
          <w:ilvl w:val="0"/>
          <w:numId w:val="1"/>
        </w:numPr>
        <w:jc w:val="both"/>
        <w:rPr>
          <w:rFonts w:ascii="Times New Roman" w:eastAsia="Times New Roman" w:hAnsi="Times New Roman" w:cs="Times New Roman"/>
          <w:b/>
          <w:lang w:val="id-ID"/>
        </w:rPr>
      </w:pPr>
      <w:r w:rsidRPr="00B34D0F">
        <w:rPr>
          <w:rFonts w:ascii="Times New Roman" w:hAnsi="Times New Roman" w:cs="Times New Roman"/>
          <w:noProof/>
        </w:rPr>
        <w:t xml:space="preserve">He F, Ouwehand AC, </w:t>
      </w:r>
      <w:r w:rsidR="003F2668" w:rsidRPr="00B34D0F">
        <w:rPr>
          <w:rFonts w:ascii="Times New Roman" w:hAnsi="Times New Roman" w:cs="Times New Roman"/>
          <w:noProof/>
        </w:rPr>
        <w:t xml:space="preserve">Isolauri E, </w:t>
      </w:r>
      <w:r w:rsidRPr="00B34D0F">
        <w:rPr>
          <w:rFonts w:ascii="Times New Roman" w:hAnsi="Times New Roman" w:cs="Times New Roman"/>
          <w:noProof/>
        </w:rPr>
        <w:t xml:space="preserve">Hashimoto H, Benno Y, Salminen S. </w:t>
      </w:r>
      <w:r w:rsidR="00B34D0F" w:rsidRPr="00B34D0F">
        <w:rPr>
          <w:rFonts w:ascii="Times New Roman" w:hAnsi="Times New Roman" w:cs="Times New Roman"/>
          <w:noProof/>
        </w:rPr>
        <w:t>Comparison of mucosal a</w:t>
      </w:r>
      <w:r w:rsidRPr="00B34D0F">
        <w:rPr>
          <w:rFonts w:ascii="Times New Roman" w:hAnsi="Times New Roman" w:cs="Times New Roman"/>
          <w:noProof/>
        </w:rPr>
        <w:t xml:space="preserve">dhesion </w:t>
      </w:r>
      <w:r w:rsidR="00B34D0F" w:rsidRPr="00B34D0F">
        <w:rPr>
          <w:rFonts w:ascii="Times New Roman" w:hAnsi="Times New Roman" w:cs="Times New Roman"/>
          <w:noProof/>
        </w:rPr>
        <w:t xml:space="preserve">and species identification </w:t>
      </w:r>
      <w:r w:rsidRPr="00B34D0F">
        <w:rPr>
          <w:rFonts w:ascii="Times New Roman" w:hAnsi="Times New Roman" w:cs="Times New Roman"/>
          <w:noProof/>
        </w:rPr>
        <w:t xml:space="preserve">of </w:t>
      </w:r>
      <w:r w:rsidR="00B34D0F" w:rsidRPr="00B34D0F">
        <w:rPr>
          <w:rFonts w:ascii="Times New Roman" w:hAnsi="Times New Roman" w:cs="Times New Roman"/>
          <w:noProof/>
        </w:rPr>
        <w:t>b</w:t>
      </w:r>
      <w:r w:rsidRPr="00B34D0F">
        <w:rPr>
          <w:rFonts w:ascii="Times New Roman" w:hAnsi="Times New Roman" w:cs="Times New Roman"/>
          <w:noProof/>
        </w:rPr>
        <w:t xml:space="preserve">ifidobacterium </w:t>
      </w:r>
      <w:r w:rsidR="00B34D0F" w:rsidRPr="00B34D0F">
        <w:rPr>
          <w:rFonts w:ascii="Times New Roman" w:hAnsi="Times New Roman" w:cs="Times New Roman"/>
          <w:noProof/>
        </w:rPr>
        <w:t>from healthy and allergic infants</w:t>
      </w:r>
      <w:r w:rsidR="006B2C5D" w:rsidRPr="00B34D0F">
        <w:rPr>
          <w:rFonts w:ascii="Times New Roman" w:hAnsi="Times New Roman" w:cs="Times New Roman"/>
          <w:noProof/>
        </w:rPr>
        <w:t>.</w:t>
      </w:r>
      <w:r w:rsidR="006B2C5D" w:rsidRPr="00B34D0F">
        <w:rPr>
          <w:rFonts w:ascii="Times New Roman" w:hAnsi="Times New Roman" w:cs="Times New Roman"/>
          <w:noProof/>
          <w:lang w:val="id-ID"/>
        </w:rPr>
        <w:t xml:space="preserve"> </w:t>
      </w:r>
      <w:r w:rsidR="00B34D0F" w:rsidRPr="00B34D0F">
        <w:rPr>
          <w:rFonts w:ascii="Times New Roman" w:eastAsia="Times New Roman" w:hAnsi="Times New Roman" w:cs="Times New Roman"/>
          <w:i/>
          <w:iCs/>
          <w:lang w:val="en-ID"/>
        </w:rPr>
        <w:t>FEMS Immunol Med Microbiol</w:t>
      </w:r>
      <w:r w:rsidR="00B34D0F" w:rsidRPr="00B34D0F">
        <w:rPr>
          <w:rFonts w:ascii="Times New Roman" w:eastAsia="Times New Roman" w:hAnsi="Times New Roman" w:cs="Times New Roman"/>
          <w:lang w:val="en-ID"/>
        </w:rPr>
        <w:t>. 2001;30(1):43-47.</w:t>
      </w:r>
    </w:p>
    <w:p w14:paraId="400948B6" w14:textId="77777777" w:rsidR="00895296" w:rsidRPr="00B34D0F" w:rsidRDefault="006B2C5D" w:rsidP="00895296">
      <w:pPr>
        <w:pStyle w:val="ListParagraph"/>
        <w:numPr>
          <w:ilvl w:val="0"/>
          <w:numId w:val="1"/>
        </w:numPr>
        <w:jc w:val="both"/>
        <w:rPr>
          <w:rFonts w:ascii="Times New Roman" w:eastAsia="Times New Roman" w:hAnsi="Times New Roman" w:cs="Times New Roman"/>
          <w:b/>
          <w:lang w:val="id-ID"/>
        </w:rPr>
      </w:pPr>
      <w:r w:rsidRPr="00B34D0F">
        <w:rPr>
          <w:rFonts w:ascii="Times New Roman" w:hAnsi="Times New Roman" w:cs="Times New Roman"/>
          <w:noProof/>
        </w:rPr>
        <w:t xml:space="preserve">Nuriel-Ohayon M, Neuman H, Ziv O, </w:t>
      </w:r>
      <w:r w:rsidR="000751BC">
        <w:rPr>
          <w:rFonts w:ascii="Times New Roman" w:hAnsi="Times New Roman" w:cs="Times New Roman"/>
          <w:noProof/>
        </w:rPr>
        <w:t>dkk</w:t>
      </w:r>
      <w:r w:rsidRPr="00B34D0F">
        <w:rPr>
          <w:rFonts w:ascii="Times New Roman" w:hAnsi="Times New Roman" w:cs="Times New Roman"/>
          <w:noProof/>
        </w:rPr>
        <w:t>. Progesterone Increases Bifidobacterium Relative Abundance during Late</w:t>
      </w:r>
      <w:r w:rsidR="00F474B9" w:rsidRPr="00B34D0F">
        <w:rPr>
          <w:rFonts w:ascii="Times New Roman" w:hAnsi="Times New Roman" w:cs="Times New Roman"/>
          <w:noProof/>
        </w:rPr>
        <w:t xml:space="preserve"> Pregnancy. Cell Rep</w:t>
      </w:r>
      <w:r w:rsidRPr="00B34D0F">
        <w:rPr>
          <w:rFonts w:ascii="Times New Roman" w:hAnsi="Times New Roman" w:cs="Times New Roman"/>
          <w:noProof/>
        </w:rPr>
        <w:t xml:space="preserve"> 2019;27:730-736.e3.</w:t>
      </w:r>
    </w:p>
    <w:p w14:paraId="3F373DC4" w14:textId="77777777" w:rsidR="00895296" w:rsidRPr="00B34D0F" w:rsidRDefault="00895296" w:rsidP="00895296">
      <w:pPr>
        <w:pStyle w:val="ListParagraph"/>
        <w:numPr>
          <w:ilvl w:val="0"/>
          <w:numId w:val="1"/>
        </w:numPr>
        <w:jc w:val="both"/>
        <w:rPr>
          <w:rFonts w:ascii="Times New Roman" w:eastAsia="Times New Roman" w:hAnsi="Times New Roman" w:cs="Times New Roman"/>
          <w:b/>
          <w:lang w:val="id-ID"/>
        </w:rPr>
      </w:pPr>
      <w:r w:rsidRPr="00B34D0F">
        <w:rPr>
          <w:rFonts w:ascii="Times New Roman" w:hAnsi="Times New Roman" w:cs="Times New Roman"/>
          <w:noProof/>
        </w:rPr>
        <w:t>Underwood MA, German JB, Lebrilla CB, Mills DA. Bifidobacterium longum subspecies infantis: Champion colonizer of the infant gut. Pediatr Res. 2015;77:229–35.</w:t>
      </w:r>
    </w:p>
    <w:p w14:paraId="45496544" w14:textId="77777777" w:rsidR="00895296" w:rsidRPr="00B34D0F" w:rsidRDefault="006B2C5D" w:rsidP="00895296">
      <w:pPr>
        <w:pStyle w:val="ListParagraph"/>
        <w:numPr>
          <w:ilvl w:val="0"/>
          <w:numId w:val="1"/>
        </w:numPr>
        <w:jc w:val="both"/>
        <w:rPr>
          <w:rFonts w:ascii="Times New Roman" w:eastAsia="Times New Roman" w:hAnsi="Times New Roman" w:cs="Times New Roman"/>
          <w:b/>
          <w:lang w:val="id-ID"/>
        </w:rPr>
      </w:pPr>
      <w:r w:rsidRPr="00B34D0F">
        <w:rPr>
          <w:rFonts w:ascii="Times New Roman" w:hAnsi="Times New Roman" w:cs="Times New Roman"/>
          <w:noProof/>
        </w:rPr>
        <w:t xml:space="preserve">Collado MC, Rautava S, Aakko J, Isolauri E, Salminen S. Human gut colonisation may be initiated in utero by distinct microbial communities in the placenta and amniotic fluid. Sci </w:t>
      </w:r>
      <w:r w:rsidR="00F474B9" w:rsidRPr="00B34D0F">
        <w:rPr>
          <w:rFonts w:ascii="Times New Roman" w:hAnsi="Times New Roman" w:cs="Times New Roman"/>
          <w:noProof/>
        </w:rPr>
        <w:t xml:space="preserve">Rep </w:t>
      </w:r>
      <w:r w:rsidRPr="00B34D0F">
        <w:rPr>
          <w:rFonts w:ascii="Times New Roman" w:hAnsi="Times New Roman" w:cs="Times New Roman"/>
          <w:noProof/>
        </w:rPr>
        <w:t xml:space="preserve">2016;6:1–13. </w:t>
      </w:r>
    </w:p>
    <w:p w14:paraId="2BBEAC1C" w14:textId="77777777" w:rsidR="00895296" w:rsidRPr="00B34D0F" w:rsidRDefault="006B2C5D" w:rsidP="00895296">
      <w:pPr>
        <w:pStyle w:val="ListParagraph"/>
        <w:numPr>
          <w:ilvl w:val="0"/>
          <w:numId w:val="1"/>
        </w:numPr>
        <w:jc w:val="both"/>
        <w:rPr>
          <w:rFonts w:ascii="Times New Roman" w:eastAsia="Times New Roman" w:hAnsi="Times New Roman" w:cs="Times New Roman"/>
          <w:b/>
          <w:lang w:val="id-ID"/>
        </w:rPr>
      </w:pPr>
      <w:r w:rsidRPr="00B34D0F">
        <w:rPr>
          <w:rFonts w:ascii="Times New Roman" w:hAnsi="Times New Roman" w:cs="Times New Roman"/>
          <w:noProof/>
        </w:rPr>
        <w:t>Wopereis H, Oozeer R, Knipping K, Belzer C, Knol J. The first thousand days - intestinal microbiology of early life: Establishing a symbiosis. Ped</w:t>
      </w:r>
      <w:r w:rsidR="00F474B9" w:rsidRPr="00B34D0F">
        <w:rPr>
          <w:rFonts w:ascii="Times New Roman" w:hAnsi="Times New Roman" w:cs="Times New Roman"/>
          <w:noProof/>
        </w:rPr>
        <w:t>iatr Allergy Immunol</w:t>
      </w:r>
      <w:r w:rsidRPr="00B34D0F">
        <w:rPr>
          <w:rFonts w:ascii="Times New Roman" w:hAnsi="Times New Roman" w:cs="Times New Roman"/>
          <w:noProof/>
        </w:rPr>
        <w:t xml:space="preserve"> 2014;25:428–38.</w:t>
      </w:r>
    </w:p>
    <w:p w14:paraId="4CDD6FCF" w14:textId="77777777" w:rsidR="006B2C5D" w:rsidRPr="00B34D0F" w:rsidRDefault="006B2C5D" w:rsidP="00895296">
      <w:pPr>
        <w:pStyle w:val="ListParagraph"/>
        <w:numPr>
          <w:ilvl w:val="0"/>
          <w:numId w:val="1"/>
        </w:numPr>
        <w:jc w:val="both"/>
        <w:rPr>
          <w:rFonts w:ascii="Times New Roman" w:eastAsia="Times New Roman" w:hAnsi="Times New Roman" w:cs="Times New Roman"/>
          <w:b/>
          <w:lang w:val="id-ID"/>
        </w:rPr>
      </w:pPr>
      <w:r w:rsidRPr="00B34D0F">
        <w:rPr>
          <w:rFonts w:ascii="Times New Roman" w:hAnsi="Times New Roman" w:cs="Times New Roman"/>
          <w:noProof/>
        </w:rPr>
        <w:t>O’Sullivan A, Farver M, Smilowitz JT. The Influence of early infant-feeding practices on the intestinal microbiome and body composition in infants. Nutr</w:t>
      </w:r>
      <w:r w:rsidR="00F474B9" w:rsidRPr="00B34D0F">
        <w:rPr>
          <w:rFonts w:ascii="Times New Roman" w:hAnsi="Times New Roman" w:cs="Times New Roman"/>
          <w:noProof/>
        </w:rPr>
        <w:t xml:space="preserve"> Metab Insights</w:t>
      </w:r>
      <w:r w:rsidRPr="00B34D0F">
        <w:rPr>
          <w:rFonts w:ascii="Times New Roman" w:hAnsi="Times New Roman" w:cs="Times New Roman"/>
          <w:noProof/>
        </w:rPr>
        <w:t xml:space="preserve"> 2015;8:18–20.</w:t>
      </w:r>
    </w:p>
    <w:p w14:paraId="66173688" w14:textId="77777777" w:rsidR="00F474B9" w:rsidRPr="00B34D0F" w:rsidRDefault="00F474B9" w:rsidP="00F474B9">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lastRenderedPageBreak/>
        <w:t>O’Callaghan A, van Sinderen D. Bifidobacteria and their role as members of the human gut microbiota. Front Microbiol 2016;7</w:t>
      </w:r>
      <w:r w:rsidRPr="00B34D0F">
        <w:rPr>
          <w:rFonts w:ascii="Times New Roman" w:hAnsi="Times New Roman" w:cs="Times New Roman"/>
          <w:noProof/>
          <w:lang w:val="id-ID"/>
        </w:rPr>
        <w:t>:925</w:t>
      </w:r>
      <w:r w:rsidRPr="00B34D0F">
        <w:rPr>
          <w:rFonts w:ascii="Times New Roman" w:hAnsi="Times New Roman" w:cs="Times New Roman"/>
          <w:noProof/>
        </w:rPr>
        <w:t xml:space="preserve"> </w:t>
      </w:r>
    </w:p>
    <w:p w14:paraId="2393F38C" w14:textId="77777777" w:rsidR="00895296" w:rsidRPr="00B34D0F" w:rsidRDefault="00F474B9"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Ruiz L, Gueimonde M, Couté Y, </w:t>
      </w:r>
      <w:r w:rsidR="00CE2CD9" w:rsidRPr="00B34D0F">
        <w:rPr>
          <w:rFonts w:ascii="Times New Roman" w:hAnsi="Times New Roman" w:cs="Times New Roman"/>
          <w:noProof/>
        </w:rPr>
        <w:t>dkk</w:t>
      </w:r>
      <w:r w:rsidRPr="00B34D0F">
        <w:rPr>
          <w:rFonts w:ascii="Times New Roman" w:hAnsi="Times New Roman" w:cs="Times New Roman"/>
          <w:noProof/>
        </w:rPr>
        <w:t xml:space="preserve">. Evaluation of the ability of Bifidobacterium longum to metabolize human intestinal mucus. FEMS Microbiol Lett 2011;314:125–30. </w:t>
      </w:r>
    </w:p>
    <w:p w14:paraId="7DF30A29" w14:textId="77777777" w:rsidR="00895296" w:rsidRPr="00B34D0F" w:rsidRDefault="00F474B9"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Martin R, Nauta AJ, Ben Amor K, Knippels LMJ, Knol J, Garssen J. Early life: Gut microbiota and immune development in infancy. Benef Microbes 2010;1:367–82.</w:t>
      </w:r>
    </w:p>
    <w:p w14:paraId="6FD9D1F5" w14:textId="77777777" w:rsidR="00895296" w:rsidRPr="00B34D0F" w:rsidRDefault="003E2DE1"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Simon AK, Hollander GA, McMichael A. Evolution of the immune system in humans from infancy to old age. Proc R Soc B Biol Sci 2015;282</w:t>
      </w:r>
      <w:r w:rsidRPr="00B34D0F">
        <w:rPr>
          <w:rFonts w:ascii="Times New Roman" w:hAnsi="Times New Roman" w:cs="Times New Roman"/>
          <w:noProof/>
          <w:lang w:val="id-ID"/>
        </w:rPr>
        <w:t>:20143085.</w:t>
      </w:r>
    </w:p>
    <w:p w14:paraId="1258A901" w14:textId="77777777" w:rsidR="00895296" w:rsidRPr="00B34D0F" w:rsidRDefault="003E2DE1"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Kisiela M, Skarka A, Ebert B, Maser E. Hydroxysteroid dehydrogenases  in bacteria - A bioinformatic perspective. J Steroid Biochem Mol Biol 2012;129:31–46</w:t>
      </w:r>
    </w:p>
    <w:p w14:paraId="6E584EB9" w14:textId="77777777" w:rsidR="00895296" w:rsidRPr="00B34D0F" w:rsidRDefault="003E2DE1"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Kaoutari A El, Armougom F, Gordon JI, Raoult D, Henrissat B. The abundance and variety of carbohydrate-active enzymes in the human gut microbiota. Nat Rev Microbiol 2013;1</w:t>
      </w:r>
      <w:r w:rsidRPr="00B34D0F">
        <w:rPr>
          <w:rFonts w:ascii="Times New Roman" w:hAnsi="Times New Roman" w:cs="Times New Roman"/>
          <w:noProof/>
          <w:lang w:val="id-ID"/>
        </w:rPr>
        <w:t>1</w:t>
      </w:r>
      <w:r w:rsidRPr="00B34D0F">
        <w:rPr>
          <w:rFonts w:ascii="Times New Roman" w:hAnsi="Times New Roman" w:cs="Times New Roman"/>
          <w:noProof/>
        </w:rPr>
        <w:t>:497–504.</w:t>
      </w:r>
    </w:p>
    <w:p w14:paraId="4CD0F45C" w14:textId="77777777" w:rsidR="00895296" w:rsidRPr="00487D07" w:rsidRDefault="003E2DE1"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487D07">
        <w:rPr>
          <w:rFonts w:ascii="Times New Roman" w:hAnsi="Times New Roman" w:cs="Times New Roman"/>
          <w:noProof/>
        </w:rPr>
        <w:t>Ballard O, Morrow AL. Human Milk Composition. Nutrients and Bioactive Factors. Pediatr Clin North Am</w:t>
      </w:r>
      <w:r w:rsidRPr="00487D07">
        <w:rPr>
          <w:rFonts w:ascii="Times New Roman" w:hAnsi="Times New Roman" w:cs="Times New Roman"/>
          <w:noProof/>
          <w:lang w:val="id-ID"/>
        </w:rPr>
        <w:t xml:space="preserve"> </w:t>
      </w:r>
      <w:r w:rsidRPr="00487D07">
        <w:rPr>
          <w:rFonts w:ascii="Times New Roman" w:hAnsi="Times New Roman" w:cs="Times New Roman"/>
          <w:noProof/>
        </w:rPr>
        <w:t>2013;60:49–74.</w:t>
      </w:r>
    </w:p>
    <w:p w14:paraId="073B4FA8" w14:textId="77777777" w:rsidR="00895296" w:rsidRPr="00B34D0F" w:rsidRDefault="00D468C0"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Zivkovic AM, German JB, Lebrilla CB, Mills DA. Human milk glycobiome and its impact on the infant gastrointestinal microbiota. Proc Natl Acad Sci U S A 2011;108:4653–8.</w:t>
      </w:r>
    </w:p>
    <w:p w14:paraId="096B9888" w14:textId="77777777" w:rsidR="003D0F8C" w:rsidRPr="00B34D0F" w:rsidRDefault="003D0F8C" w:rsidP="00895296">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Rogier EW, Frantz AL, Bruno MEC, Kaetzel CS. Secretory IgA is concentrated in the outer layer of colonic mucus along with gu</w:t>
      </w:r>
      <w:r w:rsidR="00ED3B1F" w:rsidRPr="00B34D0F">
        <w:rPr>
          <w:rFonts w:ascii="Times New Roman" w:hAnsi="Times New Roman" w:cs="Times New Roman"/>
          <w:noProof/>
        </w:rPr>
        <w:t>t bacteria. Pathogens</w:t>
      </w:r>
      <w:r w:rsidRPr="00B34D0F">
        <w:rPr>
          <w:rFonts w:ascii="Times New Roman" w:hAnsi="Times New Roman" w:cs="Times New Roman"/>
          <w:noProof/>
        </w:rPr>
        <w:t xml:space="preserve"> 2014;3:390–403.</w:t>
      </w:r>
    </w:p>
    <w:p w14:paraId="7FC74B3B" w14:textId="77777777" w:rsidR="00826585" w:rsidRPr="00B34D0F" w:rsidRDefault="00826585" w:rsidP="00826585">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Rogier EW, Frantz AL, Bruno MEC, </w:t>
      </w:r>
      <w:r w:rsidR="00526882" w:rsidRPr="00B34D0F">
        <w:rPr>
          <w:rFonts w:ascii="Times New Roman" w:hAnsi="Times New Roman" w:cs="Times New Roman"/>
          <w:noProof/>
        </w:rPr>
        <w:t>dkk.</w:t>
      </w:r>
      <w:r w:rsidRPr="00B34D0F">
        <w:rPr>
          <w:rFonts w:ascii="Times New Roman" w:hAnsi="Times New Roman" w:cs="Times New Roman"/>
          <w:noProof/>
        </w:rPr>
        <w:t xml:space="preserve"> Lessons from mother: Long-term impact of antibodies in breast milk on the gut microbiota and intestinal immune system of br</w:t>
      </w:r>
      <w:r w:rsidR="00ED3B1F" w:rsidRPr="00B34D0F">
        <w:rPr>
          <w:rFonts w:ascii="Times New Roman" w:hAnsi="Times New Roman" w:cs="Times New Roman"/>
          <w:noProof/>
        </w:rPr>
        <w:t>eastfed offspring. Gut Microbes 2015;5</w:t>
      </w:r>
      <w:r w:rsidRPr="00B34D0F">
        <w:rPr>
          <w:rFonts w:ascii="Times New Roman" w:hAnsi="Times New Roman" w:cs="Times New Roman"/>
          <w:noProof/>
        </w:rPr>
        <w:t xml:space="preserve">:663–8. </w:t>
      </w:r>
    </w:p>
    <w:p w14:paraId="1B9E0E9F" w14:textId="77777777" w:rsidR="00826585" w:rsidRPr="00B34D0F" w:rsidRDefault="00826585" w:rsidP="00826585">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Mantis NJ, Forbes SJ. Secretory IgA: Arresting microbial pathogens at epithelial borde</w:t>
      </w:r>
      <w:r w:rsidR="00ED3B1F" w:rsidRPr="00B34D0F">
        <w:rPr>
          <w:rFonts w:ascii="Times New Roman" w:hAnsi="Times New Roman" w:cs="Times New Roman"/>
          <w:noProof/>
        </w:rPr>
        <w:t>rs. Immunol Invest</w:t>
      </w:r>
      <w:r w:rsidR="00ED3B1F" w:rsidRPr="00B34D0F">
        <w:rPr>
          <w:rFonts w:ascii="Times New Roman" w:hAnsi="Times New Roman" w:cs="Times New Roman"/>
          <w:noProof/>
          <w:lang w:val="id-ID"/>
        </w:rPr>
        <w:t xml:space="preserve"> </w:t>
      </w:r>
      <w:r w:rsidR="00ED3B1F" w:rsidRPr="00B34D0F">
        <w:rPr>
          <w:rFonts w:ascii="Times New Roman" w:hAnsi="Times New Roman" w:cs="Times New Roman"/>
          <w:noProof/>
        </w:rPr>
        <w:t>2010;39</w:t>
      </w:r>
      <w:r w:rsidRPr="00B34D0F">
        <w:rPr>
          <w:rFonts w:ascii="Times New Roman" w:hAnsi="Times New Roman" w:cs="Times New Roman"/>
          <w:noProof/>
        </w:rPr>
        <w:t xml:space="preserve">:383–406. </w:t>
      </w:r>
    </w:p>
    <w:p w14:paraId="19A3AABA" w14:textId="77777777" w:rsidR="00826585" w:rsidRPr="00B34D0F" w:rsidRDefault="00826585" w:rsidP="00826585">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Johansson MEV, Holmén Larsson JM, Hansson GC. The two mucus layers of colon are organized by the MUC2 mucin, whereas the outer layer is a legislator of host-microbial interactions. Proc Natl Ac</w:t>
      </w:r>
      <w:r w:rsidR="00ED3B1F" w:rsidRPr="00B34D0F">
        <w:rPr>
          <w:rFonts w:ascii="Times New Roman" w:hAnsi="Times New Roman" w:cs="Times New Roman"/>
          <w:noProof/>
        </w:rPr>
        <w:t>ad Sci U S A</w:t>
      </w:r>
      <w:r w:rsidR="00526882" w:rsidRPr="00B34D0F">
        <w:rPr>
          <w:rFonts w:ascii="Times New Roman" w:hAnsi="Times New Roman" w:cs="Times New Roman"/>
          <w:noProof/>
        </w:rPr>
        <w:t xml:space="preserve"> </w:t>
      </w:r>
      <w:r w:rsidR="00ED3B1F" w:rsidRPr="00B34D0F">
        <w:rPr>
          <w:rFonts w:ascii="Times New Roman" w:hAnsi="Times New Roman" w:cs="Times New Roman"/>
          <w:noProof/>
        </w:rPr>
        <w:t xml:space="preserve"> 2011;108</w:t>
      </w:r>
      <w:r w:rsidRPr="00B34D0F">
        <w:rPr>
          <w:rFonts w:ascii="Times New Roman" w:hAnsi="Times New Roman" w:cs="Times New Roman"/>
          <w:noProof/>
        </w:rPr>
        <w:t xml:space="preserve">:4659–65. </w:t>
      </w:r>
    </w:p>
    <w:p w14:paraId="36D9678E" w14:textId="77777777" w:rsidR="00826585" w:rsidRPr="00B34D0F" w:rsidRDefault="00826585" w:rsidP="00826585">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Ruiz L, Delgado S, Ruas-Madiedo P, Sánchez B, Margolles A. Bifidobacteria and their molecular communication with the immune system. Front Microbiol 2017;8:1–9. </w:t>
      </w:r>
    </w:p>
    <w:p w14:paraId="4D667F16" w14:textId="77777777" w:rsidR="00826585" w:rsidRPr="00B34D0F" w:rsidRDefault="00826585" w:rsidP="00826585">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Owen JL, Mohamadzadeh </w:t>
      </w:r>
      <w:r w:rsidR="00C30705" w:rsidRPr="00B34D0F">
        <w:rPr>
          <w:rFonts w:ascii="Times New Roman" w:hAnsi="Times New Roman" w:cs="Times New Roman"/>
          <w:noProof/>
        </w:rPr>
        <w:t xml:space="preserve">M. Microbial activation of gut </w:t>
      </w:r>
      <w:r w:rsidR="00C30705" w:rsidRPr="00B34D0F">
        <w:rPr>
          <w:rFonts w:ascii="Times New Roman" w:hAnsi="Times New Roman" w:cs="Times New Roman"/>
          <w:noProof/>
          <w:lang w:val="id-ID"/>
        </w:rPr>
        <w:t>d</w:t>
      </w:r>
      <w:r w:rsidRPr="00B34D0F">
        <w:rPr>
          <w:rFonts w:ascii="Times New Roman" w:hAnsi="Times New Roman" w:cs="Times New Roman"/>
          <w:noProof/>
        </w:rPr>
        <w:t xml:space="preserve">endritic cells and the control of mucosal immunity. J Interf Cytokine Res 2013;33:619–31. </w:t>
      </w:r>
    </w:p>
    <w:p w14:paraId="70265A49" w14:textId="77777777" w:rsidR="00826585" w:rsidRPr="00B34D0F" w:rsidRDefault="00826585" w:rsidP="00826585">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Suzuki K, Kawamoto S, Maruya M, Fagarasan S. GALT. Organization and dynamics leading to IgA synthesis</w:t>
      </w:r>
      <w:r w:rsidRPr="00B34D0F">
        <w:rPr>
          <w:rFonts w:ascii="Times New Roman" w:hAnsi="Times New Roman" w:cs="Times New Roman"/>
          <w:noProof/>
          <w:lang w:val="id-ID"/>
        </w:rPr>
        <w:t>.</w:t>
      </w:r>
      <w:r w:rsidRPr="00B34D0F">
        <w:rPr>
          <w:rFonts w:ascii="Times New Roman" w:hAnsi="Times New Roman" w:cs="Times New Roman"/>
          <w:noProof/>
        </w:rPr>
        <w:t xml:space="preserve"> Adv</w:t>
      </w:r>
      <w:r w:rsidRPr="00B34D0F">
        <w:rPr>
          <w:rFonts w:ascii="Times New Roman" w:hAnsi="Times New Roman" w:cs="Times New Roman"/>
          <w:noProof/>
          <w:lang w:val="id-ID"/>
        </w:rPr>
        <w:t xml:space="preserve"> </w:t>
      </w:r>
      <w:r w:rsidRPr="00B34D0F">
        <w:rPr>
          <w:rFonts w:ascii="Times New Roman" w:hAnsi="Times New Roman" w:cs="Times New Roman"/>
          <w:noProof/>
        </w:rPr>
        <w:t>Immunol</w:t>
      </w:r>
      <w:r w:rsidRPr="00B34D0F">
        <w:rPr>
          <w:rFonts w:ascii="Times New Roman" w:hAnsi="Times New Roman" w:cs="Times New Roman"/>
          <w:noProof/>
          <w:lang w:val="id-ID"/>
        </w:rPr>
        <w:t xml:space="preserve"> </w:t>
      </w:r>
      <w:r w:rsidRPr="00B34D0F">
        <w:rPr>
          <w:rFonts w:ascii="Times New Roman" w:hAnsi="Times New Roman" w:cs="Times New Roman"/>
          <w:noProof/>
        </w:rPr>
        <w:t>2010</w:t>
      </w:r>
      <w:r w:rsidRPr="00B34D0F">
        <w:rPr>
          <w:rFonts w:ascii="Times New Roman" w:hAnsi="Times New Roman" w:cs="Times New Roman"/>
          <w:noProof/>
          <w:lang w:val="id-ID"/>
        </w:rPr>
        <w:t>;107:</w:t>
      </w:r>
      <w:r w:rsidRPr="00B34D0F">
        <w:rPr>
          <w:rFonts w:ascii="Times New Roman" w:hAnsi="Times New Roman" w:cs="Times New Roman"/>
          <w:noProof/>
        </w:rPr>
        <w:t>153–185</w:t>
      </w:r>
      <w:r w:rsidRPr="00B34D0F">
        <w:rPr>
          <w:rFonts w:ascii="Times New Roman" w:hAnsi="Times New Roman" w:cs="Times New Roman"/>
          <w:noProof/>
          <w:lang w:val="id-ID"/>
        </w:rPr>
        <w:t>.</w:t>
      </w:r>
    </w:p>
    <w:p w14:paraId="0A62A6EC" w14:textId="77777777" w:rsidR="00ED3B1F" w:rsidRPr="00B34D0F" w:rsidRDefault="00ED3B1F" w:rsidP="00ED3B1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Kaetzel CS. Cooperativity among secretory IgA, the polymeric immunoglobulin receptor, and the gut microbiota promotes host-microbial mutualism. Immunol Lett 2014;162:10–21. </w:t>
      </w:r>
    </w:p>
    <w:p w14:paraId="05AA5DB7" w14:textId="77777777" w:rsidR="00ED3B1F" w:rsidRPr="00B34D0F" w:rsidRDefault="00ED3B1F" w:rsidP="00ED3B1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Mäkivuokko H, Lahtinen SJ, Wacklin P, </w:t>
      </w:r>
      <w:r w:rsidR="00526882" w:rsidRPr="00B34D0F">
        <w:rPr>
          <w:rFonts w:ascii="Times New Roman" w:hAnsi="Times New Roman" w:cs="Times New Roman"/>
          <w:noProof/>
        </w:rPr>
        <w:t>dkk</w:t>
      </w:r>
      <w:r w:rsidRPr="00B34D0F">
        <w:rPr>
          <w:rFonts w:ascii="Times New Roman" w:hAnsi="Times New Roman" w:cs="Times New Roman"/>
          <w:noProof/>
        </w:rPr>
        <w:t>. Association between the ABO blood group and the human intestinal microbiota composition. BMC Microbiol 2012;12</w:t>
      </w:r>
      <w:r w:rsidRPr="00B34D0F">
        <w:rPr>
          <w:rFonts w:ascii="Times New Roman" w:hAnsi="Times New Roman" w:cs="Times New Roman"/>
          <w:noProof/>
          <w:lang w:val="id-ID"/>
        </w:rPr>
        <w:t>:94.</w:t>
      </w:r>
      <w:r w:rsidRPr="00B34D0F">
        <w:rPr>
          <w:rFonts w:ascii="Times New Roman" w:hAnsi="Times New Roman" w:cs="Times New Roman"/>
          <w:noProof/>
        </w:rPr>
        <w:t xml:space="preserve"> </w:t>
      </w:r>
    </w:p>
    <w:p w14:paraId="73D9EEDF" w14:textId="77777777" w:rsidR="00ED3B1F" w:rsidRPr="00B34D0F" w:rsidRDefault="00ED3B1F" w:rsidP="00ED3B1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Janzon A, Goodrich JK, Koren O, Waters JL, Ley RE. Interactions between the Gut Microbiome and Mucosal Immunoglobulins A, M, and G in the Developing Infant Gut. </w:t>
      </w:r>
      <w:r w:rsidR="00D27E81" w:rsidRPr="00B34D0F">
        <w:rPr>
          <w:rFonts w:ascii="Times New Roman" w:hAnsi="Times New Roman" w:cs="Times New Roman"/>
          <w:noProof/>
        </w:rPr>
        <w:t>mSystems 2019;4</w:t>
      </w:r>
      <w:r w:rsidRPr="00B34D0F">
        <w:rPr>
          <w:rFonts w:ascii="Times New Roman" w:hAnsi="Times New Roman" w:cs="Times New Roman"/>
          <w:noProof/>
        </w:rPr>
        <w:t xml:space="preserve">:1–17. </w:t>
      </w:r>
    </w:p>
    <w:p w14:paraId="0AADE676" w14:textId="77777777" w:rsidR="00D27E81" w:rsidRPr="00B34D0F" w:rsidRDefault="00D27E81" w:rsidP="00D27E81">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Altmann F, Kosma P, O’Callaghan A, </w:t>
      </w:r>
      <w:r w:rsidRPr="00B34D0F">
        <w:rPr>
          <w:rFonts w:ascii="Times New Roman" w:hAnsi="Times New Roman" w:cs="Times New Roman"/>
          <w:noProof/>
          <w:lang w:val="id-ID"/>
        </w:rPr>
        <w:t>dkk</w:t>
      </w:r>
      <w:r w:rsidRPr="00B34D0F">
        <w:rPr>
          <w:rFonts w:ascii="Times New Roman" w:hAnsi="Times New Roman" w:cs="Times New Roman"/>
          <w:noProof/>
        </w:rPr>
        <w:t xml:space="preserve">. Genome analysis and characterisation of the exopolysaccharide produced by bifidobacterium longum </w:t>
      </w:r>
      <w:r w:rsidRPr="00B34D0F">
        <w:rPr>
          <w:rFonts w:ascii="Times New Roman" w:hAnsi="Times New Roman" w:cs="Times New Roman"/>
          <w:noProof/>
        </w:rPr>
        <w:lastRenderedPageBreak/>
        <w:t>subsp. Longum 35624</w:t>
      </w:r>
      <w:r w:rsidRPr="00B34D0F">
        <w:rPr>
          <w:rFonts w:ascii="Times New Roman" w:hAnsi="Times New Roman" w:cs="Times New Roman"/>
          <w:noProof/>
          <w:vertAlign w:val="superscript"/>
        </w:rPr>
        <w:t>TM</w:t>
      </w:r>
      <w:r w:rsidRPr="00B34D0F">
        <w:rPr>
          <w:rFonts w:ascii="Times New Roman" w:hAnsi="Times New Roman" w:cs="Times New Roman"/>
          <w:noProof/>
        </w:rPr>
        <w:t>. PLoS One</w:t>
      </w:r>
      <w:r w:rsidRPr="00B34D0F">
        <w:rPr>
          <w:rFonts w:ascii="Times New Roman" w:hAnsi="Times New Roman" w:cs="Times New Roman"/>
          <w:noProof/>
          <w:lang w:val="id-ID"/>
        </w:rPr>
        <w:t xml:space="preserve"> </w:t>
      </w:r>
      <w:r w:rsidRPr="00B34D0F">
        <w:rPr>
          <w:rFonts w:ascii="Times New Roman" w:hAnsi="Times New Roman" w:cs="Times New Roman"/>
          <w:noProof/>
        </w:rPr>
        <w:t xml:space="preserve">2016;11:1–23. </w:t>
      </w:r>
    </w:p>
    <w:p w14:paraId="4C6F03AD" w14:textId="77777777" w:rsidR="00D27E81" w:rsidRPr="00B34D0F" w:rsidRDefault="00D27E81" w:rsidP="00D27E81">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Turroni F, Serafini F, Ventura M. Role of sortase-dependent pili of Bifidobacterium bifidum PRL2010 in modulating bacterium – host interactions. Proc Natl Acad Sci. 2013;110(27):11151–6. </w:t>
      </w:r>
    </w:p>
    <w:p w14:paraId="59ECD046" w14:textId="77777777" w:rsidR="00D27E81" w:rsidRPr="00B34D0F" w:rsidRDefault="00D27E81" w:rsidP="00D27E81">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Turroni F, Milani C, Duranti S, </w:t>
      </w:r>
      <w:r w:rsidR="00D569F5" w:rsidRPr="00B34D0F">
        <w:rPr>
          <w:rFonts w:ascii="Times New Roman" w:hAnsi="Times New Roman" w:cs="Times New Roman"/>
          <w:noProof/>
          <w:lang w:val="id-ID"/>
        </w:rPr>
        <w:t>dkk</w:t>
      </w:r>
      <w:r w:rsidRPr="00B34D0F">
        <w:rPr>
          <w:rFonts w:ascii="Times New Roman" w:hAnsi="Times New Roman" w:cs="Times New Roman"/>
          <w:noProof/>
        </w:rPr>
        <w:t>. Deciphering bifidobacterial-mediated metabolic interactions and their impact on gut microbiota by a multi-om</w:t>
      </w:r>
      <w:r w:rsidR="00D569F5" w:rsidRPr="00B34D0F">
        <w:rPr>
          <w:rFonts w:ascii="Times New Roman" w:hAnsi="Times New Roman" w:cs="Times New Roman"/>
          <w:noProof/>
        </w:rPr>
        <w:t>ics approach. ISME J 2016;10</w:t>
      </w:r>
      <w:r w:rsidRPr="00B34D0F">
        <w:rPr>
          <w:rFonts w:ascii="Times New Roman" w:hAnsi="Times New Roman" w:cs="Times New Roman"/>
          <w:noProof/>
        </w:rPr>
        <w:t xml:space="preserve">:1656–68. </w:t>
      </w:r>
    </w:p>
    <w:p w14:paraId="6CFEF1C2" w14:textId="77777777" w:rsidR="00D569F5" w:rsidRPr="00B34D0F" w:rsidRDefault="00D27E81" w:rsidP="00D27E81">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Wang G, Huang S, Wang Y, </w:t>
      </w:r>
      <w:r w:rsidR="00D569F5" w:rsidRPr="00B34D0F">
        <w:rPr>
          <w:rFonts w:ascii="Times New Roman" w:hAnsi="Times New Roman" w:cs="Times New Roman"/>
          <w:noProof/>
          <w:lang w:val="id-ID"/>
        </w:rPr>
        <w:t>dkk</w:t>
      </w:r>
      <w:r w:rsidRPr="00B34D0F">
        <w:rPr>
          <w:rFonts w:ascii="Times New Roman" w:hAnsi="Times New Roman" w:cs="Times New Roman"/>
          <w:noProof/>
        </w:rPr>
        <w:t>. Bridging intestinal immunity and gut microbiota by metabolite</w:t>
      </w:r>
      <w:r w:rsidR="00D569F5" w:rsidRPr="00B34D0F">
        <w:rPr>
          <w:rFonts w:ascii="Times New Roman" w:hAnsi="Times New Roman" w:cs="Times New Roman"/>
          <w:noProof/>
        </w:rPr>
        <w:t>s. Cell Mol Life Sci 2019;76</w:t>
      </w:r>
      <w:r w:rsidRPr="00B34D0F">
        <w:rPr>
          <w:rFonts w:ascii="Times New Roman" w:hAnsi="Times New Roman" w:cs="Times New Roman"/>
          <w:noProof/>
        </w:rPr>
        <w:t xml:space="preserve">:3917–37. </w:t>
      </w:r>
    </w:p>
    <w:p w14:paraId="0B8D81A3" w14:textId="77777777" w:rsidR="00D27E81" w:rsidRPr="00B34D0F" w:rsidRDefault="00D27E81" w:rsidP="00D27E81">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Sandall J, Tribe RM, Avery L, </w:t>
      </w:r>
      <w:r w:rsidR="000751BC">
        <w:rPr>
          <w:rFonts w:ascii="Times New Roman" w:hAnsi="Times New Roman" w:cs="Times New Roman"/>
          <w:noProof/>
        </w:rPr>
        <w:t>dkk</w:t>
      </w:r>
      <w:r w:rsidRPr="00B34D0F">
        <w:rPr>
          <w:rFonts w:ascii="Times New Roman" w:hAnsi="Times New Roman" w:cs="Times New Roman"/>
          <w:noProof/>
        </w:rPr>
        <w:t>. Short-term and long-term effects of caesarean section on the healt</w:t>
      </w:r>
      <w:r w:rsidR="00D569F5" w:rsidRPr="00B34D0F">
        <w:rPr>
          <w:rFonts w:ascii="Times New Roman" w:hAnsi="Times New Roman" w:cs="Times New Roman"/>
          <w:noProof/>
        </w:rPr>
        <w:t>h of women and children. Lancet 2018;392</w:t>
      </w:r>
      <w:r w:rsidRPr="00B34D0F">
        <w:rPr>
          <w:rFonts w:ascii="Times New Roman" w:hAnsi="Times New Roman" w:cs="Times New Roman"/>
          <w:noProof/>
        </w:rPr>
        <w:t xml:space="preserve">:1349–57. </w:t>
      </w:r>
    </w:p>
    <w:p w14:paraId="4EB2FBE4" w14:textId="77777777" w:rsidR="00D27E81" w:rsidRPr="00B34D0F" w:rsidRDefault="00D27E81" w:rsidP="00D27E81">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Ahmadizar F, Vijverberg SJH, Arets HGM, </w:t>
      </w:r>
      <w:r w:rsidR="000751BC">
        <w:rPr>
          <w:rFonts w:ascii="Times New Roman" w:hAnsi="Times New Roman" w:cs="Times New Roman"/>
          <w:noProof/>
        </w:rPr>
        <w:t>dkk</w:t>
      </w:r>
      <w:r w:rsidRPr="00B34D0F">
        <w:rPr>
          <w:rFonts w:ascii="Times New Roman" w:hAnsi="Times New Roman" w:cs="Times New Roman"/>
          <w:noProof/>
        </w:rPr>
        <w:t>. Early-life antibiotic exposure increases the risk of developing allergic symptoms later in life: A meta-analysis. All</w:t>
      </w:r>
      <w:r w:rsidR="00D569F5" w:rsidRPr="00B34D0F">
        <w:rPr>
          <w:rFonts w:ascii="Times New Roman" w:hAnsi="Times New Roman" w:cs="Times New Roman"/>
          <w:noProof/>
        </w:rPr>
        <w:t>ergy Eur J Allergy Clin Immunol 2018;73</w:t>
      </w:r>
      <w:r w:rsidRPr="00B34D0F">
        <w:rPr>
          <w:rFonts w:ascii="Times New Roman" w:hAnsi="Times New Roman" w:cs="Times New Roman"/>
          <w:noProof/>
        </w:rPr>
        <w:t xml:space="preserve">:971–86. </w:t>
      </w:r>
    </w:p>
    <w:p w14:paraId="43764414" w14:textId="77777777" w:rsidR="00D27E81" w:rsidRPr="00B34D0F" w:rsidRDefault="00D27E81" w:rsidP="00D27E81">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Akay HK, Bahar Tokman H, Hatipoglu N, </w:t>
      </w:r>
      <w:r w:rsidR="000751BC">
        <w:rPr>
          <w:rFonts w:ascii="Times New Roman" w:hAnsi="Times New Roman" w:cs="Times New Roman"/>
          <w:noProof/>
        </w:rPr>
        <w:t>dkk</w:t>
      </w:r>
      <w:r w:rsidRPr="00B34D0F">
        <w:rPr>
          <w:rFonts w:ascii="Times New Roman" w:hAnsi="Times New Roman" w:cs="Times New Roman"/>
          <w:noProof/>
        </w:rPr>
        <w:t>. The relationship between bifidobacteria and allergic asthma and/or allergic dermatitis: A prospective study of 0-3 years-old children in Turkey. Anaerobe 2014;28:98–103.</w:t>
      </w:r>
    </w:p>
    <w:p w14:paraId="2B1E7C79" w14:textId="77777777" w:rsidR="00F82AF0" w:rsidRPr="00B34D0F" w:rsidRDefault="00F82AF0" w:rsidP="00F82AF0">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Fieten KB, Totté JEE, Levin E, </w:t>
      </w:r>
      <w:r w:rsidR="000751BC">
        <w:rPr>
          <w:rFonts w:ascii="Times New Roman" w:hAnsi="Times New Roman" w:cs="Times New Roman"/>
          <w:noProof/>
        </w:rPr>
        <w:t>dkk</w:t>
      </w:r>
      <w:r w:rsidRPr="00B34D0F">
        <w:rPr>
          <w:rFonts w:ascii="Times New Roman" w:hAnsi="Times New Roman" w:cs="Times New Roman"/>
          <w:noProof/>
        </w:rPr>
        <w:t>. Fecal microbiome and food allergy in pediatric atopic dermatitis: A cross-sectional pilot study. Int Arch Allergy Immunol</w:t>
      </w:r>
      <w:r w:rsidRPr="00B34D0F">
        <w:rPr>
          <w:rFonts w:ascii="Times New Roman" w:hAnsi="Times New Roman" w:cs="Times New Roman"/>
          <w:noProof/>
          <w:lang w:val="id-ID"/>
        </w:rPr>
        <w:t xml:space="preserve"> </w:t>
      </w:r>
      <w:r w:rsidRPr="00B34D0F">
        <w:rPr>
          <w:rFonts w:ascii="Times New Roman" w:hAnsi="Times New Roman" w:cs="Times New Roman"/>
          <w:noProof/>
        </w:rPr>
        <w:t xml:space="preserve"> 2018;17:77–84. </w:t>
      </w:r>
    </w:p>
    <w:p w14:paraId="4B99F331" w14:textId="77777777" w:rsidR="00F82AF0" w:rsidRPr="00B34D0F" w:rsidRDefault="00F82AF0" w:rsidP="00F82AF0">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Wang HT, Anvari S, Anagnostou K. The Role of Probiotics in Preventing Allergic Disease. Children </w:t>
      </w:r>
      <w:r w:rsidR="00D569F5" w:rsidRPr="00B34D0F">
        <w:rPr>
          <w:rFonts w:ascii="Times New Roman" w:hAnsi="Times New Roman" w:cs="Times New Roman"/>
          <w:noProof/>
          <w:lang w:val="id-ID"/>
        </w:rPr>
        <w:t xml:space="preserve">(Basel) </w:t>
      </w:r>
      <w:r w:rsidRPr="00B34D0F">
        <w:rPr>
          <w:rFonts w:ascii="Times New Roman" w:hAnsi="Times New Roman" w:cs="Times New Roman"/>
          <w:noProof/>
        </w:rPr>
        <w:t xml:space="preserve">2019;6:24. </w:t>
      </w:r>
    </w:p>
    <w:p w14:paraId="6C137258" w14:textId="77777777" w:rsidR="000751BC" w:rsidRDefault="00F82AF0" w:rsidP="000751BC">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Fu L, Song J, Wang C, Fu S, Wang Y. Bifidobacterium infantis potentially alleviates shrimp tropomyosin-induced allergy by tolerogenic dendritic cell-dependent induction of regulatory T cells and alterations in gut microbiota. Front Immunol 2017;8:1–14. </w:t>
      </w:r>
    </w:p>
    <w:p w14:paraId="4116881D" w14:textId="77777777" w:rsidR="00F82AF0" w:rsidRPr="0061483A" w:rsidRDefault="00F82AF0" w:rsidP="000751BC">
      <w:pPr>
        <w:pStyle w:val="ListParagraph"/>
        <w:widowControl w:val="0"/>
        <w:numPr>
          <w:ilvl w:val="0"/>
          <w:numId w:val="1"/>
        </w:numPr>
        <w:autoSpaceDE w:val="0"/>
        <w:autoSpaceDN w:val="0"/>
        <w:adjustRightInd w:val="0"/>
        <w:jc w:val="both"/>
        <w:rPr>
          <w:rFonts w:ascii="Times New Roman" w:hAnsi="Times New Roman" w:cs="Times New Roman"/>
          <w:noProof/>
        </w:rPr>
      </w:pPr>
      <w:r w:rsidRPr="0061483A">
        <w:rPr>
          <w:rFonts w:ascii="Times New Roman" w:hAnsi="Times New Roman" w:cs="Times New Roman"/>
          <w:noProof/>
        </w:rPr>
        <w:t>Liu Q, Jing W, Wang W. Bifidobacterium lactis Ameliorates the Risk of Food Allergy in Chinese Children by Affecting Relative Percentage of Treg and Th17 Cells. Can J I</w:t>
      </w:r>
      <w:r w:rsidR="00D569F5" w:rsidRPr="0061483A">
        <w:rPr>
          <w:rFonts w:ascii="Times New Roman" w:hAnsi="Times New Roman" w:cs="Times New Roman"/>
          <w:noProof/>
        </w:rPr>
        <w:t>nfect Dis Med Microbiol 2018:</w:t>
      </w:r>
      <w:r w:rsidR="00D569F5" w:rsidRPr="0061483A">
        <w:rPr>
          <w:rFonts w:ascii="Times New Roman" w:hAnsi="Times New Roman" w:cs="Times New Roman"/>
          <w:color w:val="000000"/>
          <w:shd w:val="clear" w:color="auto" w:fill="FFFFFF"/>
        </w:rPr>
        <w:t>2018: 4561038.</w:t>
      </w:r>
    </w:p>
    <w:p w14:paraId="18709AFA" w14:textId="77777777" w:rsidR="00932DAD" w:rsidRPr="00CD3D6A" w:rsidRDefault="00932DAD" w:rsidP="00932DAD">
      <w:pPr>
        <w:pStyle w:val="ListParagraph"/>
        <w:widowControl w:val="0"/>
        <w:numPr>
          <w:ilvl w:val="0"/>
          <w:numId w:val="1"/>
        </w:numPr>
        <w:autoSpaceDE w:val="0"/>
        <w:autoSpaceDN w:val="0"/>
        <w:adjustRightInd w:val="0"/>
        <w:jc w:val="both"/>
        <w:rPr>
          <w:rFonts w:ascii="Times New Roman" w:hAnsi="Times New Roman" w:cs="Times New Roman"/>
          <w:noProof/>
        </w:rPr>
      </w:pPr>
      <w:r w:rsidRPr="00CD3D6A">
        <w:rPr>
          <w:rFonts w:ascii="Times New Roman" w:hAnsi="Times New Roman" w:cs="Times New Roman"/>
          <w:noProof/>
        </w:rPr>
        <w:t xml:space="preserve">Taniuchi S, Hattori H, Yamammoto, dkk. </w:t>
      </w:r>
      <w:r w:rsidRPr="00CD3D6A">
        <w:rPr>
          <w:rFonts w:ascii="Times New Roman" w:hAnsi="Times New Roman" w:cs="Times New Roman"/>
        </w:rPr>
        <w:t>Administration of Bifidobacterium</w:t>
      </w:r>
    </w:p>
    <w:p w14:paraId="32F62583" w14:textId="77777777" w:rsidR="00932DAD" w:rsidRPr="00932DAD" w:rsidRDefault="00932DAD" w:rsidP="00932DAD">
      <w:pPr>
        <w:autoSpaceDE w:val="0"/>
        <w:autoSpaceDN w:val="0"/>
        <w:adjustRightInd w:val="0"/>
        <w:ind w:left="720" w:firstLine="60"/>
      </w:pPr>
      <w:r w:rsidRPr="00CD3D6A">
        <w:t>to Infants with Atopic Dermatitis: Changes in Fecal Microflora and Clinical    Symptoms. J Appl Res 2005</w:t>
      </w:r>
      <w:r w:rsidR="00732FB8" w:rsidRPr="00CD3D6A">
        <w:t>;5:386-396.</w:t>
      </w:r>
    </w:p>
    <w:p w14:paraId="2809F160" w14:textId="77777777" w:rsidR="00F82AF0" w:rsidRPr="00B34D0F" w:rsidRDefault="00F82AF0" w:rsidP="00F82AF0">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Enomoto T,</w:t>
      </w:r>
      <w:r w:rsidR="00A53FAF" w:rsidRPr="00B34D0F">
        <w:rPr>
          <w:rFonts w:ascii="Times New Roman" w:hAnsi="Times New Roman" w:cs="Times New Roman"/>
          <w:noProof/>
        </w:rPr>
        <w:t xml:space="preserve"> Sowa M, Nishimori K, </w:t>
      </w:r>
      <w:r w:rsidR="00A53FAF" w:rsidRPr="00B34D0F">
        <w:rPr>
          <w:rFonts w:ascii="Times New Roman" w:hAnsi="Times New Roman" w:cs="Times New Roman"/>
          <w:noProof/>
          <w:lang w:val="id-ID"/>
        </w:rPr>
        <w:t>dkk</w:t>
      </w:r>
      <w:r w:rsidRPr="00B34D0F">
        <w:rPr>
          <w:rFonts w:ascii="Times New Roman" w:hAnsi="Times New Roman" w:cs="Times New Roman"/>
          <w:noProof/>
        </w:rPr>
        <w:t xml:space="preserve">. Effects of bifidobacterial supplementation to pregnant women and infants in the prevention of allergy development in infants and on fecal microbiota. Allergol Int 2014;63:575–85. </w:t>
      </w:r>
    </w:p>
    <w:p w14:paraId="207DC119" w14:textId="77777777" w:rsidR="00CF747A" w:rsidRPr="00B34D0F" w:rsidRDefault="00CF747A" w:rsidP="00CF747A">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Miraglia </w:t>
      </w:r>
      <w:r w:rsidRPr="00B34D0F">
        <w:rPr>
          <w:rFonts w:ascii="Times New Roman" w:hAnsi="Times New Roman" w:cs="Times New Roman"/>
          <w:noProof/>
          <w:lang w:val="id-ID"/>
        </w:rPr>
        <w:t xml:space="preserve">Del </w:t>
      </w:r>
      <w:r w:rsidRPr="00B34D0F">
        <w:rPr>
          <w:rFonts w:ascii="Times New Roman" w:hAnsi="Times New Roman" w:cs="Times New Roman"/>
          <w:noProof/>
        </w:rPr>
        <w:t xml:space="preserve">Giudice </w:t>
      </w:r>
      <w:r w:rsidRPr="00B34D0F">
        <w:rPr>
          <w:rFonts w:ascii="Times New Roman" w:hAnsi="Times New Roman" w:cs="Times New Roman"/>
          <w:noProof/>
          <w:lang w:val="id-ID"/>
        </w:rPr>
        <w:t>M</w:t>
      </w:r>
      <w:r w:rsidR="00F82AF0" w:rsidRPr="00B34D0F">
        <w:rPr>
          <w:rFonts w:ascii="Times New Roman" w:hAnsi="Times New Roman" w:cs="Times New Roman"/>
          <w:noProof/>
        </w:rPr>
        <w:t xml:space="preserve">, Indolfi C, Ciprandi G. </w:t>
      </w:r>
      <w:r w:rsidRPr="00B34D0F">
        <w:rPr>
          <w:rFonts w:ascii="Times New Roman" w:eastAsia="Times New Roman" w:hAnsi="Times New Roman" w:cs="Times New Roman"/>
          <w:bCs/>
          <w:color w:val="212121"/>
          <w:kern w:val="36"/>
          <w:lang w:val="id-ID" w:eastAsia="id-ID"/>
        </w:rPr>
        <w:t>Bifidobacterium mixture (B longum BB536, B infantis M-63, B breve M-16V) treatment in children with</w:t>
      </w:r>
      <w:r w:rsidR="00F82AF0" w:rsidRPr="00B34D0F">
        <w:rPr>
          <w:rFonts w:ascii="Times New Roman" w:hAnsi="Times New Roman" w:cs="Times New Roman"/>
          <w:noProof/>
        </w:rPr>
        <w:t xml:space="preserve"> Seasonal Allergic Rhinitis and Inte</w:t>
      </w:r>
      <w:r w:rsidR="00A53FAF" w:rsidRPr="00B34D0F">
        <w:rPr>
          <w:rFonts w:ascii="Times New Roman" w:hAnsi="Times New Roman" w:cs="Times New Roman"/>
          <w:noProof/>
        </w:rPr>
        <w:t>rmittent Asthma. Ital J Pediatr</w:t>
      </w:r>
      <w:r w:rsidR="00F82AF0" w:rsidRPr="00B34D0F">
        <w:rPr>
          <w:rFonts w:ascii="Times New Roman" w:hAnsi="Times New Roman" w:cs="Times New Roman"/>
          <w:noProof/>
        </w:rPr>
        <w:t xml:space="preserve"> 2017;43</w:t>
      </w:r>
      <w:r w:rsidRPr="00B34D0F">
        <w:rPr>
          <w:rFonts w:ascii="Times New Roman" w:hAnsi="Times New Roman" w:cs="Times New Roman"/>
          <w:noProof/>
          <w:lang w:val="id-ID"/>
        </w:rPr>
        <w:t>:</w:t>
      </w:r>
      <w:r w:rsidRPr="00B34D0F">
        <w:rPr>
          <w:rFonts w:ascii="Times New Roman" w:hAnsi="Times New Roman" w:cs="Times New Roman"/>
          <w:noProof/>
        </w:rPr>
        <w:t>25</w:t>
      </w:r>
      <w:r w:rsidR="00F82AF0" w:rsidRPr="00B34D0F">
        <w:rPr>
          <w:rFonts w:ascii="Times New Roman" w:hAnsi="Times New Roman" w:cs="Times New Roman"/>
          <w:noProof/>
        </w:rPr>
        <w:t xml:space="preserve">. </w:t>
      </w:r>
    </w:p>
    <w:p w14:paraId="1365B207" w14:textId="77777777" w:rsidR="00F82AF0" w:rsidRPr="00B34D0F" w:rsidRDefault="00F82AF0" w:rsidP="00F82AF0">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Zuccotti G, Meneghin F, Aceti A, </w:t>
      </w:r>
      <w:r w:rsidR="000751BC">
        <w:rPr>
          <w:rFonts w:ascii="Times New Roman" w:hAnsi="Times New Roman" w:cs="Times New Roman"/>
          <w:noProof/>
        </w:rPr>
        <w:t>dkk</w:t>
      </w:r>
      <w:r w:rsidRPr="00B34D0F">
        <w:rPr>
          <w:rFonts w:ascii="Times New Roman" w:hAnsi="Times New Roman" w:cs="Times New Roman"/>
          <w:noProof/>
        </w:rPr>
        <w:t>. Probiotics for prevention of atopic diseases in infants: Systematic review and meta-analysis. Allergy Eur J A</w:t>
      </w:r>
      <w:r w:rsidR="00A53FAF" w:rsidRPr="00B34D0F">
        <w:rPr>
          <w:rFonts w:ascii="Times New Roman" w:hAnsi="Times New Roman" w:cs="Times New Roman"/>
          <w:noProof/>
        </w:rPr>
        <w:t>llergy Clin Immunol 2015;70</w:t>
      </w:r>
      <w:r w:rsidRPr="00B34D0F">
        <w:rPr>
          <w:rFonts w:ascii="Times New Roman" w:hAnsi="Times New Roman" w:cs="Times New Roman"/>
          <w:noProof/>
        </w:rPr>
        <w:t xml:space="preserve">:1356–71. </w:t>
      </w:r>
    </w:p>
    <w:p w14:paraId="3F6B7722" w14:textId="77777777" w:rsidR="00A53FAF" w:rsidRPr="00B34D0F" w:rsidRDefault="00A53FAF" w:rsidP="00A53FA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Navarro-Lopez V, Ramirez-Bosca A, Ramon-Vidal D, </w:t>
      </w:r>
      <w:r w:rsidR="000751BC">
        <w:rPr>
          <w:rFonts w:ascii="Times New Roman" w:hAnsi="Times New Roman" w:cs="Times New Roman"/>
          <w:noProof/>
        </w:rPr>
        <w:t>dkk</w:t>
      </w:r>
      <w:r w:rsidRPr="00B34D0F">
        <w:rPr>
          <w:rFonts w:ascii="Times New Roman" w:hAnsi="Times New Roman" w:cs="Times New Roman"/>
          <w:noProof/>
        </w:rPr>
        <w:t xml:space="preserve">. Effect of oral administration of a mixture of probiotic strains on SCORAD index and use of topical steroids in young patients with moderate atopic dermatitis a randomized clinical trial. JAMA Dermatol 2018;154:37–43. </w:t>
      </w:r>
    </w:p>
    <w:p w14:paraId="18C61CDC" w14:textId="77777777" w:rsidR="00E40E4E" w:rsidRPr="00B34D0F" w:rsidRDefault="00E40E4E" w:rsidP="00E40E4E">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Xiao L, Gong C, Ding Y, </w:t>
      </w:r>
      <w:r w:rsidR="000751BC">
        <w:rPr>
          <w:rFonts w:ascii="Times New Roman" w:hAnsi="Times New Roman" w:cs="Times New Roman"/>
          <w:noProof/>
        </w:rPr>
        <w:t>dkk</w:t>
      </w:r>
      <w:r w:rsidRPr="00B34D0F">
        <w:rPr>
          <w:rFonts w:ascii="Times New Roman" w:hAnsi="Times New Roman" w:cs="Times New Roman"/>
          <w:noProof/>
        </w:rPr>
        <w:t xml:space="preserve">. Probiotics maintain intestinal secretory immunoglobulin A levels in healthy formula-fed infants: A randomised, double-blind, placebo-controlled study. Benef Microbes 2019;10:729–39. </w:t>
      </w:r>
    </w:p>
    <w:p w14:paraId="034DDEAB" w14:textId="77777777" w:rsidR="00A53FAF" w:rsidRPr="00B34D0F" w:rsidRDefault="00A53FAF" w:rsidP="00A53FA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Kim SO, Ah YM, Yu YM, Choi KH, Shin WG, Lee JY. Effects of probiotics </w:t>
      </w:r>
      <w:r w:rsidRPr="00B34D0F">
        <w:rPr>
          <w:rFonts w:ascii="Times New Roman" w:hAnsi="Times New Roman" w:cs="Times New Roman"/>
          <w:noProof/>
        </w:rPr>
        <w:lastRenderedPageBreak/>
        <w:t xml:space="preserve">for the treatment of atopic dermatitis: A meta-analysis of randomized controlled trials. Ann Allergy, Asthma Immunol </w:t>
      </w:r>
      <w:r w:rsidRPr="00B34D0F">
        <w:rPr>
          <w:rFonts w:ascii="Times New Roman" w:hAnsi="Times New Roman" w:cs="Times New Roman"/>
          <w:noProof/>
          <w:lang w:val="id-ID"/>
        </w:rPr>
        <w:t xml:space="preserve"> </w:t>
      </w:r>
      <w:r w:rsidRPr="00B34D0F">
        <w:rPr>
          <w:rFonts w:ascii="Times New Roman" w:hAnsi="Times New Roman" w:cs="Times New Roman"/>
          <w:noProof/>
        </w:rPr>
        <w:t xml:space="preserve">2014;113:217–26. </w:t>
      </w:r>
    </w:p>
    <w:p w14:paraId="5D64092E" w14:textId="77777777" w:rsidR="00A53FAF" w:rsidRPr="00B34D0F" w:rsidRDefault="00A53FAF" w:rsidP="00A53FA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Gerasimov S</w:t>
      </w:r>
      <w:r w:rsidR="00B80C69">
        <w:rPr>
          <w:rFonts w:ascii="Times New Roman" w:hAnsi="Times New Roman" w:cs="Times New Roman"/>
          <w:noProof/>
        </w:rPr>
        <w:t>V</w:t>
      </w:r>
      <w:r w:rsidRPr="00B34D0F">
        <w:rPr>
          <w:rFonts w:ascii="Times New Roman" w:hAnsi="Times New Roman" w:cs="Times New Roman"/>
          <w:noProof/>
        </w:rPr>
        <w:t>, Vasjuta VV, Myhovych OO, Bondarchuk LI. Probiotic supplement reduces Atopic Dermatitis in preschool children: A randomized, double-blind, placebo-controlled, clinical trial. Am J Clin Dermatol 2010;1</w:t>
      </w:r>
      <w:r w:rsidRPr="00B34D0F">
        <w:rPr>
          <w:rFonts w:ascii="Times New Roman" w:hAnsi="Times New Roman" w:cs="Times New Roman"/>
          <w:noProof/>
          <w:lang w:val="id-ID"/>
        </w:rPr>
        <w:t>1</w:t>
      </w:r>
      <w:r w:rsidRPr="00B34D0F">
        <w:rPr>
          <w:rFonts w:ascii="Times New Roman" w:hAnsi="Times New Roman" w:cs="Times New Roman"/>
          <w:noProof/>
        </w:rPr>
        <w:t xml:space="preserve">:351–61. </w:t>
      </w:r>
    </w:p>
    <w:p w14:paraId="61C1195B" w14:textId="77777777" w:rsidR="00A53FAF" w:rsidRPr="00B34D0F" w:rsidRDefault="00A53FAF" w:rsidP="00A53FA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Van Der Aa LB, Heymans HS, Van Aalderen WM, </w:t>
      </w:r>
      <w:r w:rsidRPr="00B34D0F">
        <w:rPr>
          <w:rFonts w:ascii="Times New Roman" w:hAnsi="Times New Roman" w:cs="Times New Roman"/>
          <w:noProof/>
          <w:lang w:val="id-ID"/>
        </w:rPr>
        <w:t>dkk</w:t>
      </w:r>
      <w:r w:rsidRPr="00B34D0F">
        <w:rPr>
          <w:rFonts w:ascii="Times New Roman" w:hAnsi="Times New Roman" w:cs="Times New Roman"/>
          <w:noProof/>
        </w:rPr>
        <w:t xml:space="preserve">. Effect of a new synbiotic mixture on atopic dermatitis in infants: A randomized-controlled trial. Clin Exp Allergy 2010;40:795–804. </w:t>
      </w:r>
    </w:p>
    <w:p w14:paraId="47F69B43" w14:textId="77777777" w:rsidR="00A53FAF" w:rsidRPr="00B34D0F" w:rsidRDefault="00A53FAF" w:rsidP="00A53FA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Underwood MA, Kalanetra KM, Bokulich NA, </w:t>
      </w:r>
      <w:r w:rsidR="00B80C69">
        <w:rPr>
          <w:rFonts w:ascii="Times New Roman" w:hAnsi="Times New Roman" w:cs="Times New Roman"/>
          <w:noProof/>
        </w:rPr>
        <w:t>dkk</w:t>
      </w:r>
      <w:r w:rsidRPr="00B34D0F">
        <w:rPr>
          <w:rFonts w:ascii="Times New Roman" w:hAnsi="Times New Roman" w:cs="Times New Roman"/>
          <w:noProof/>
        </w:rPr>
        <w:t>. A comparison of two probiotic strains of bifidobacteria in premature infants. J Pediatr 2013;163:1585-1591.e9.</w:t>
      </w:r>
    </w:p>
    <w:p w14:paraId="5AAF460F" w14:textId="77777777" w:rsidR="00A53FAF" w:rsidRDefault="00A53FAF" w:rsidP="00A53FA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Wong CB, Iwabuchi N, Xiao JZ. Exploring the science behind Bifidobacterium breve M-16V in infant health. Nutrients</w:t>
      </w:r>
      <w:r w:rsidR="00CF747A" w:rsidRPr="00B34D0F">
        <w:rPr>
          <w:rFonts w:ascii="Times New Roman" w:hAnsi="Times New Roman" w:cs="Times New Roman"/>
          <w:noProof/>
        </w:rPr>
        <w:t xml:space="preserve"> 2019;11</w:t>
      </w:r>
      <w:r w:rsidR="00CF747A" w:rsidRPr="00B34D0F">
        <w:rPr>
          <w:rFonts w:ascii="Times New Roman" w:hAnsi="Times New Roman" w:cs="Times New Roman"/>
          <w:noProof/>
          <w:lang w:val="id-ID"/>
        </w:rPr>
        <w:t>:</w:t>
      </w:r>
      <w:r w:rsidR="00CF747A" w:rsidRPr="00B34D0F">
        <w:rPr>
          <w:rFonts w:ascii="Times New Roman" w:hAnsi="Times New Roman" w:cs="Times New Roman"/>
          <w:noProof/>
        </w:rPr>
        <w:t>8</w:t>
      </w:r>
      <w:r w:rsidRPr="00B34D0F">
        <w:rPr>
          <w:rFonts w:ascii="Times New Roman" w:hAnsi="Times New Roman" w:cs="Times New Roman"/>
          <w:noProof/>
        </w:rPr>
        <w:t xml:space="preserve">. </w:t>
      </w:r>
    </w:p>
    <w:p w14:paraId="111F9CCC" w14:textId="77777777" w:rsidR="00FB1DD1" w:rsidRPr="00FB1DD1" w:rsidRDefault="00FB1DD1" w:rsidP="00FB1DD1">
      <w:pPr>
        <w:pStyle w:val="ListParagraph"/>
        <w:numPr>
          <w:ilvl w:val="0"/>
          <w:numId w:val="1"/>
        </w:numPr>
        <w:rPr>
          <w:rFonts w:ascii="Times New Roman" w:hAnsi="Times New Roman" w:cs="Times New Roman"/>
        </w:rPr>
      </w:pPr>
      <w:r w:rsidRPr="00FB1DD1">
        <w:rPr>
          <w:rFonts w:ascii="Times New Roman" w:hAnsi="Times New Roman" w:cs="Times New Roman"/>
        </w:rPr>
        <w:t xml:space="preserve">Meyer MP, Chow SSW, Alsweiler J, </w:t>
      </w:r>
      <w:r w:rsidR="00B80C69">
        <w:rPr>
          <w:rFonts w:ascii="Times New Roman" w:hAnsi="Times New Roman" w:cs="Times New Roman"/>
        </w:rPr>
        <w:t>dkk</w:t>
      </w:r>
      <w:r w:rsidRPr="00FB1DD1">
        <w:rPr>
          <w:rFonts w:ascii="Times New Roman" w:hAnsi="Times New Roman" w:cs="Times New Roman"/>
        </w:rPr>
        <w:t xml:space="preserve">. Probiotics for Prevention of Severe Necrotizing Enterocolitis: Experience of New Zealand Neonatal Intensive Care Units. </w:t>
      </w:r>
      <w:r w:rsidRPr="00FB1DD1">
        <w:rPr>
          <w:rFonts w:ascii="Times New Roman" w:hAnsi="Times New Roman" w:cs="Times New Roman"/>
          <w:i/>
          <w:iCs/>
        </w:rPr>
        <w:t>Front Pediatr</w:t>
      </w:r>
      <w:r w:rsidRPr="00FB1DD1">
        <w:rPr>
          <w:rFonts w:ascii="Times New Roman" w:hAnsi="Times New Roman" w:cs="Times New Roman"/>
        </w:rPr>
        <w:t xml:space="preserve"> 2020;8:119.</w:t>
      </w:r>
    </w:p>
    <w:p w14:paraId="04CEEE71" w14:textId="2806F7AB" w:rsidR="00A53FAF" w:rsidRDefault="00A53FAF" w:rsidP="00A53FAF">
      <w:pPr>
        <w:pStyle w:val="ListParagraph"/>
        <w:widowControl w:val="0"/>
        <w:numPr>
          <w:ilvl w:val="0"/>
          <w:numId w:val="1"/>
        </w:numPr>
        <w:autoSpaceDE w:val="0"/>
        <w:autoSpaceDN w:val="0"/>
        <w:adjustRightInd w:val="0"/>
        <w:jc w:val="both"/>
        <w:rPr>
          <w:rFonts w:ascii="Times New Roman" w:hAnsi="Times New Roman" w:cs="Times New Roman"/>
          <w:noProof/>
        </w:rPr>
      </w:pPr>
      <w:r w:rsidRPr="00B34D0F">
        <w:rPr>
          <w:rFonts w:ascii="Times New Roman" w:hAnsi="Times New Roman" w:cs="Times New Roman"/>
          <w:noProof/>
        </w:rPr>
        <w:t xml:space="preserve">Lau ASY, Yanagisawa N, Hor YY, </w:t>
      </w:r>
      <w:r w:rsidR="00B80C69">
        <w:rPr>
          <w:rFonts w:ascii="Times New Roman" w:hAnsi="Times New Roman" w:cs="Times New Roman"/>
          <w:noProof/>
        </w:rPr>
        <w:t>dkk</w:t>
      </w:r>
      <w:r w:rsidRPr="00B34D0F">
        <w:rPr>
          <w:rFonts w:ascii="Times New Roman" w:hAnsi="Times New Roman" w:cs="Times New Roman"/>
          <w:noProof/>
        </w:rPr>
        <w:t xml:space="preserve">. Bifidobacterium longum BB536 alleviated upper respiratory illnesses and modulated gut microbiota profiles in Malaysian pre-school children. Benef Microbes 2018;9:61–70. </w:t>
      </w:r>
    </w:p>
    <w:p w14:paraId="2E581E8C" w14:textId="77777777" w:rsidR="00830605" w:rsidRPr="00B34D0F" w:rsidRDefault="00830605" w:rsidP="00830605">
      <w:pPr>
        <w:pStyle w:val="ListParagraph"/>
        <w:widowControl w:val="0"/>
        <w:autoSpaceDE w:val="0"/>
        <w:autoSpaceDN w:val="0"/>
        <w:adjustRightInd w:val="0"/>
        <w:jc w:val="both"/>
        <w:rPr>
          <w:rFonts w:ascii="Times New Roman" w:hAnsi="Times New Roman" w:cs="Times New Roman"/>
          <w:noProof/>
        </w:rPr>
      </w:pPr>
    </w:p>
    <w:p w14:paraId="119E1E99" w14:textId="77777777" w:rsidR="00A53FAF" w:rsidRPr="00B34D0F" w:rsidRDefault="00A53FAF" w:rsidP="00A53FAF">
      <w:pPr>
        <w:pStyle w:val="ListParagraph"/>
        <w:widowControl w:val="0"/>
        <w:autoSpaceDE w:val="0"/>
        <w:autoSpaceDN w:val="0"/>
        <w:adjustRightInd w:val="0"/>
        <w:jc w:val="both"/>
        <w:rPr>
          <w:rFonts w:ascii="Times New Roman" w:hAnsi="Times New Roman" w:cs="Times New Roman"/>
          <w:noProof/>
        </w:rPr>
      </w:pPr>
    </w:p>
    <w:p w14:paraId="7A089A3C" w14:textId="77777777" w:rsidR="00A53FAF" w:rsidRPr="00B34D0F" w:rsidRDefault="00A53FAF" w:rsidP="00A53FAF">
      <w:pPr>
        <w:widowControl w:val="0"/>
        <w:autoSpaceDE w:val="0"/>
        <w:autoSpaceDN w:val="0"/>
        <w:adjustRightInd w:val="0"/>
        <w:jc w:val="both"/>
        <w:rPr>
          <w:noProof/>
          <w:lang w:val="id-ID"/>
        </w:rPr>
      </w:pPr>
    </w:p>
    <w:p w14:paraId="3711FB04" w14:textId="77777777" w:rsidR="00A53FAF" w:rsidRPr="00B34D0F" w:rsidRDefault="00A53FAF" w:rsidP="00A53FAF">
      <w:pPr>
        <w:widowControl w:val="0"/>
        <w:autoSpaceDE w:val="0"/>
        <w:autoSpaceDN w:val="0"/>
        <w:adjustRightInd w:val="0"/>
        <w:jc w:val="both"/>
        <w:rPr>
          <w:noProof/>
          <w:lang w:val="id-ID"/>
        </w:rPr>
      </w:pPr>
    </w:p>
    <w:p w14:paraId="47D78ED0" w14:textId="77777777" w:rsidR="00A53FAF" w:rsidRPr="00B34D0F" w:rsidRDefault="00A53FAF" w:rsidP="00A53FAF">
      <w:pPr>
        <w:widowControl w:val="0"/>
        <w:autoSpaceDE w:val="0"/>
        <w:autoSpaceDN w:val="0"/>
        <w:adjustRightInd w:val="0"/>
        <w:jc w:val="both"/>
        <w:rPr>
          <w:noProof/>
          <w:lang w:val="id-ID"/>
        </w:rPr>
      </w:pPr>
    </w:p>
    <w:p w14:paraId="338E8A8B" w14:textId="77777777" w:rsidR="00A53FAF" w:rsidRPr="00B34D0F" w:rsidRDefault="00A53FAF" w:rsidP="00A53FAF">
      <w:pPr>
        <w:widowControl w:val="0"/>
        <w:autoSpaceDE w:val="0"/>
        <w:autoSpaceDN w:val="0"/>
        <w:adjustRightInd w:val="0"/>
        <w:jc w:val="both"/>
        <w:rPr>
          <w:noProof/>
          <w:lang w:val="id-ID"/>
        </w:rPr>
      </w:pPr>
    </w:p>
    <w:sectPr w:rsidR="00A53FAF" w:rsidRPr="00B34D0F" w:rsidSect="000451F2">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B60AD" w14:textId="77777777" w:rsidR="00345A35" w:rsidRDefault="00345A35" w:rsidP="0098447F">
      <w:r>
        <w:separator/>
      </w:r>
    </w:p>
  </w:endnote>
  <w:endnote w:type="continuationSeparator" w:id="0">
    <w:p w14:paraId="24DECD52" w14:textId="77777777" w:rsidR="00345A35" w:rsidRDefault="00345A35" w:rsidP="0098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28B6" w14:textId="77777777" w:rsidR="00651F7C" w:rsidRDefault="00651F7C" w:rsidP="00857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5BBF7" w14:textId="77777777" w:rsidR="00651F7C" w:rsidRDefault="00651F7C" w:rsidP="009844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0BE0C" w14:textId="77777777" w:rsidR="00651F7C" w:rsidRDefault="00651F7C" w:rsidP="00857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179185" w14:textId="77777777" w:rsidR="00651F7C" w:rsidRDefault="00651F7C" w:rsidP="009844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08DE0" w14:textId="77777777" w:rsidR="00345A35" w:rsidRDefault="00345A35" w:rsidP="0098447F">
      <w:r>
        <w:separator/>
      </w:r>
    </w:p>
  </w:footnote>
  <w:footnote w:type="continuationSeparator" w:id="0">
    <w:p w14:paraId="13AB2B87" w14:textId="77777777" w:rsidR="00345A35" w:rsidRDefault="00345A35" w:rsidP="0098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80AF7"/>
    <w:multiLevelType w:val="hybridMultilevel"/>
    <w:tmpl w:val="1E44868A"/>
    <w:lvl w:ilvl="0" w:tplc="BE72C1A2">
      <w:start w:val="1"/>
      <w:numFmt w:val="decimal"/>
      <w:lvlText w:val="%1."/>
      <w:lvlJc w:val="left"/>
      <w:pPr>
        <w:ind w:left="720" w:hanging="360"/>
      </w:pPr>
      <w:rPr>
        <w:rFonts w:eastAsiaTheme="minorEastAsia" w:hint="default"/>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BF"/>
    <w:rsid w:val="0000535F"/>
    <w:rsid w:val="00012BDA"/>
    <w:rsid w:val="00013E2C"/>
    <w:rsid w:val="00013F63"/>
    <w:rsid w:val="000160CF"/>
    <w:rsid w:val="00020205"/>
    <w:rsid w:val="000231C1"/>
    <w:rsid w:val="000451F2"/>
    <w:rsid w:val="000466C7"/>
    <w:rsid w:val="0005463F"/>
    <w:rsid w:val="00062A49"/>
    <w:rsid w:val="000751BC"/>
    <w:rsid w:val="00075F50"/>
    <w:rsid w:val="00083929"/>
    <w:rsid w:val="000A2D36"/>
    <w:rsid w:val="000A6D85"/>
    <w:rsid w:val="000B59A3"/>
    <w:rsid w:val="000C1218"/>
    <w:rsid w:val="000C123A"/>
    <w:rsid w:val="000C2FB7"/>
    <w:rsid w:val="000C4C3C"/>
    <w:rsid w:val="000C76CC"/>
    <w:rsid w:val="000C7D67"/>
    <w:rsid w:val="000D5D48"/>
    <w:rsid w:val="000E3112"/>
    <w:rsid w:val="000E3F4A"/>
    <w:rsid w:val="000F49EA"/>
    <w:rsid w:val="000F5450"/>
    <w:rsid w:val="000F6272"/>
    <w:rsid w:val="000F6C0E"/>
    <w:rsid w:val="0010708B"/>
    <w:rsid w:val="0011127F"/>
    <w:rsid w:val="00120A78"/>
    <w:rsid w:val="001320B2"/>
    <w:rsid w:val="00135E62"/>
    <w:rsid w:val="00155417"/>
    <w:rsid w:val="00166085"/>
    <w:rsid w:val="0017156D"/>
    <w:rsid w:val="00176E12"/>
    <w:rsid w:val="00180AE4"/>
    <w:rsid w:val="00192AEC"/>
    <w:rsid w:val="001A6D0D"/>
    <w:rsid w:val="001A701B"/>
    <w:rsid w:val="001A7E9B"/>
    <w:rsid w:val="001C2E6A"/>
    <w:rsid w:val="001C3774"/>
    <w:rsid w:val="001C3C28"/>
    <w:rsid w:val="001C5F60"/>
    <w:rsid w:val="001C7212"/>
    <w:rsid w:val="001D2643"/>
    <w:rsid w:val="001D339E"/>
    <w:rsid w:val="001D33F4"/>
    <w:rsid w:val="001D4116"/>
    <w:rsid w:val="001D5DD9"/>
    <w:rsid w:val="001D7E25"/>
    <w:rsid w:val="001E78C7"/>
    <w:rsid w:val="001F4BA5"/>
    <w:rsid w:val="001F792B"/>
    <w:rsid w:val="00203635"/>
    <w:rsid w:val="00206C27"/>
    <w:rsid w:val="00206F0F"/>
    <w:rsid w:val="00216967"/>
    <w:rsid w:val="00217AF5"/>
    <w:rsid w:val="00220299"/>
    <w:rsid w:val="002261B8"/>
    <w:rsid w:val="0023196A"/>
    <w:rsid w:val="0024243A"/>
    <w:rsid w:val="00246A5F"/>
    <w:rsid w:val="00247B76"/>
    <w:rsid w:val="00251058"/>
    <w:rsid w:val="00252D42"/>
    <w:rsid w:val="00253B96"/>
    <w:rsid w:val="00254737"/>
    <w:rsid w:val="0025694B"/>
    <w:rsid w:val="00271003"/>
    <w:rsid w:val="00277893"/>
    <w:rsid w:val="00281BC9"/>
    <w:rsid w:val="002953D7"/>
    <w:rsid w:val="002B0790"/>
    <w:rsid w:val="002B2514"/>
    <w:rsid w:val="002B2D75"/>
    <w:rsid w:val="002B4147"/>
    <w:rsid w:val="002C4C93"/>
    <w:rsid w:val="002C7730"/>
    <w:rsid w:val="002D6867"/>
    <w:rsid w:val="002D76B5"/>
    <w:rsid w:val="002E19EE"/>
    <w:rsid w:val="002F4472"/>
    <w:rsid w:val="002F4771"/>
    <w:rsid w:val="00310F57"/>
    <w:rsid w:val="00311095"/>
    <w:rsid w:val="00322D67"/>
    <w:rsid w:val="00323B64"/>
    <w:rsid w:val="00325C94"/>
    <w:rsid w:val="0032778F"/>
    <w:rsid w:val="00332588"/>
    <w:rsid w:val="00334551"/>
    <w:rsid w:val="0033769D"/>
    <w:rsid w:val="00345A35"/>
    <w:rsid w:val="003461E0"/>
    <w:rsid w:val="003478CF"/>
    <w:rsid w:val="00351C01"/>
    <w:rsid w:val="00352A67"/>
    <w:rsid w:val="00360783"/>
    <w:rsid w:val="003636DF"/>
    <w:rsid w:val="00373198"/>
    <w:rsid w:val="0037551C"/>
    <w:rsid w:val="00381037"/>
    <w:rsid w:val="00386596"/>
    <w:rsid w:val="003877ED"/>
    <w:rsid w:val="003958F8"/>
    <w:rsid w:val="003A3D05"/>
    <w:rsid w:val="003C0261"/>
    <w:rsid w:val="003C237F"/>
    <w:rsid w:val="003C3C98"/>
    <w:rsid w:val="003D0F8C"/>
    <w:rsid w:val="003D2DD0"/>
    <w:rsid w:val="003D44EE"/>
    <w:rsid w:val="003D486D"/>
    <w:rsid w:val="003D5CE0"/>
    <w:rsid w:val="003D789D"/>
    <w:rsid w:val="003E0EDA"/>
    <w:rsid w:val="003E2DE1"/>
    <w:rsid w:val="003F1A73"/>
    <w:rsid w:val="003F2668"/>
    <w:rsid w:val="003F7184"/>
    <w:rsid w:val="0040044F"/>
    <w:rsid w:val="0040735B"/>
    <w:rsid w:val="00407EE4"/>
    <w:rsid w:val="004132C6"/>
    <w:rsid w:val="00415294"/>
    <w:rsid w:val="00420D09"/>
    <w:rsid w:val="004315FB"/>
    <w:rsid w:val="00432438"/>
    <w:rsid w:val="00444FD1"/>
    <w:rsid w:val="00450C7E"/>
    <w:rsid w:val="00451CF9"/>
    <w:rsid w:val="004547AE"/>
    <w:rsid w:val="00465620"/>
    <w:rsid w:val="0047092F"/>
    <w:rsid w:val="004809D1"/>
    <w:rsid w:val="0048619C"/>
    <w:rsid w:val="00487D07"/>
    <w:rsid w:val="004936B1"/>
    <w:rsid w:val="004954D6"/>
    <w:rsid w:val="00496B29"/>
    <w:rsid w:val="004A1F70"/>
    <w:rsid w:val="004A71B4"/>
    <w:rsid w:val="004B26D8"/>
    <w:rsid w:val="004B68C1"/>
    <w:rsid w:val="004C02D3"/>
    <w:rsid w:val="004C2C63"/>
    <w:rsid w:val="004C4DB0"/>
    <w:rsid w:val="004C6842"/>
    <w:rsid w:val="004D08A1"/>
    <w:rsid w:val="004D0CB5"/>
    <w:rsid w:val="004D33A6"/>
    <w:rsid w:val="004F064E"/>
    <w:rsid w:val="004F1602"/>
    <w:rsid w:val="004F5CFD"/>
    <w:rsid w:val="005055AC"/>
    <w:rsid w:val="00507173"/>
    <w:rsid w:val="00515423"/>
    <w:rsid w:val="005161B8"/>
    <w:rsid w:val="00526882"/>
    <w:rsid w:val="00530D28"/>
    <w:rsid w:val="00545F68"/>
    <w:rsid w:val="00546E82"/>
    <w:rsid w:val="005610C6"/>
    <w:rsid w:val="00571A0B"/>
    <w:rsid w:val="00574425"/>
    <w:rsid w:val="005769C9"/>
    <w:rsid w:val="00580B0E"/>
    <w:rsid w:val="005833D2"/>
    <w:rsid w:val="00583DE5"/>
    <w:rsid w:val="005864EE"/>
    <w:rsid w:val="00593AF0"/>
    <w:rsid w:val="005B0FE6"/>
    <w:rsid w:val="005B1343"/>
    <w:rsid w:val="005B7FD7"/>
    <w:rsid w:val="005C5462"/>
    <w:rsid w:val="005D0C20"/>
    <w:rsid w:val="005D138E"/>
    <w:rsid w:val="005D635E"/>
    <w:rsid w:val="005E30BE"/>
    <w:rsid w:val="005E5EE5"/>
    <w:rsid w:val="005F5444"/>
    <w:rsid w:val="005F78B6"/>
    <w:rsid w:val="005F78CD"/>
    <w:rsid w:val="0060043F"/>
    <w:rsid w:val="0060139D"/>
    <w:rsid w:val="006039AC"/>
    <w:rsid w:val="00603B5C"/>
    <w:rsid w:val="00607A20"/>
    <w:rsid w:val="00611635"/>
    <w:rsid w:val="0061483A"/>
    <w:rsid w:val="006159D3"/>
    <w:rsid w:val="0061721C"/>
    <w:rsid w:val="006237E0"/>
    <w:rsid w:val="00623B04"/>
    <w:rsid w:val="00623FDE"/>
    <w:rsid w:val="00627E39"/>
    <w:rsid w:val="00634AFB"/>
    <w:rsid w:val="00634F85"/>
    <w:rsid w:val="00637BCF"/>
    <w:rsid w:val="006452FA"/>
    <w:rsid w:val="0064618E"/>
    <w:rsid w:val="00651337"/>
    <w:rsid w:val="00651F7C"/>
    <w:rsid w:val="006536E0"/>
    <w:rsid w:val="006549AC"/>
    <w:rsid w:val="00666E44"/>
    <w:rsid w:val="00675105"/>
    <w:rsid w:val="00677C87"/>
    <w:rsid w:val="00680724"/>
    <w:rsid w:val="006827C6"/>
    <w:rsid w:val="006827D9"/>
    <w:rsid w:val="006875CA"/>
    <w:rsid w:val="006900F1"/>
    <w:rsid w:val="006A1407"/>
    <w:rsid w:val="006A1CEA"/>
    <w:rsid w:val="006A2D37"/>
    <w:rsid w:val="006A3918"/>
    <w:rsid w:val="006A4452"/>
    <w:rsid w:val="006A56D6"/>
    <w:rsid w:val="006A7D3D"/>
    <w:rsid w:val="006B1434"/>
    <w:rsid w:val="006B272C"/>
    <w:rsid w:val="006B2C5D"/>
    <w:rsid w:val="006B67F1"/>
    <w:rsid w:val="006C2844"/>
    <w:rsid w:val="006D3839"/>
    <w:rsid w:val="006D7800"/>
    <w:rsid w:val="006E2FF8"/>
    <w:rsid w:val="006E4BF1"/>
    <w:rsid w:val="006F1D73"/>
    <w:rsid w:val="006F5065"/>
    <w:rsid w:val="006F583A"/>
    <w:rsid w:val="006F59C2"/>
    <w:rsid w:val="00707503"/>
    <w:rsid w:val="007144B3"/>
    <w:rsid w:val="00720E04"/>
    <w:rsid w:val="00725ACE"/>
    <w:rsid w:val="00731E91"/>
    <w:rsid w:val="00732FB8"/>
    <w:rsid w:val="00734F3A"/>
    <w:rsid w:val="0074004C"/>
    <w:rsid w:val="00740619"/>
    <w:rsid w:val="00746C91"/>
    <w:rsid w:val="007665B9"/>
    <w:rsid w:val="0076703D"/>
    <w:rsid w:val="007673CC"/>
    <w:rsid w:val="007711FD"/>
    <w:rsid w:val="0078251C"/>
    <w:rsid w:val="00786FDE"/>
    <w:rsid w:val="0079078A"/>
    <w:rsid w:val="0079169D"/>
    <w:rsid w:val="00791999"/>
    <w:rsid w:val="0079669F"/>
    <w:rsid w:val="00797FC0"/>
    <w:rsid w:val="007A1D76"/>
    <w:rsid w:val="007A3E66"/>
    <w:rsid w:val="007A5DBC"/>
    <w:rsid w:val="007B1751"/>
    <w:rsid w:val="007B46D9"/>
    <w:rsid w:val="007B7A69"/>
    <w:rsid w:val="007C47DD"/>
    <w:rsid w:val="007D0312"/>
    <w:rsid w:val="007D0659"/>
    <w:rsid w:val="007D4BB4"/>
    <w:rsid w:val="007D741A"/>
    <w:rsid w:val="007F4A9A"/>
    <w:rsid w:val="008009AE"/>
    <w:rsid w:val="008019FF"/>
    <w:rsid w:val="00802821"/>
    <w:rsid w:val="00803E44"/>
    <w:rsid w:val="00812864"/>
    <w:rsid w:val="00814112"/>
    <w:rsid w:val="0082343A"/>
    <w:rsid w:val="008246F8"/>
    <w:rsid w:val="00826585"/>
    <w:rsid w:val="00827ACE"/>
    <w:rsid w:val="00830605"/>
    <w:rsid w:val="00834064"/>
    <w:rsid w:val="00836BA1"/>
    <w:rsid w:val="00843126"/>
    <w:rsid w:val="008441C2"/>
    <w:rsid w:val="0084539F"/>
    <w:rsid w:val="008459E9"/>
    <w:rsid w:val="008577EA"/>
    <w:rsid w:val="0086221D"/>
    <w:rsid w:val="0087109F"/>
    <w:rsid w:val="00875B24"/>
    <w:rsid w:val="008875AF"/>
    <w:rsid w:val="00890D52"/>
    <w:rsid w:val="008930D8"/>
    <w:rsid w:val="00895296"/>
    <w:rsid w:val="008C1404"/>
    <w:rsid w:val="008F6626"/>
    <w:rsid w:val="0090063B"/>
    <w:rsid w:val="009038DC"/>
    <w:rsid w:val="009056BC"/>
    <w:rsid w:val="0091400E"/>
    <w:rsid w:val="009233C2"/>
    <w:rsid w:val="00923C48"/>
    <w:rsid w:val="00925193"/>
    <w:rsid w:val="009254AC"/>
    <w:rsid w:val="00932DAD"/>
    <w:rsid w:val="009352D8"/>
    <w:rsid w:val="00936C49"/>
    <w:rsid w:val="00942AC0"/>
    <w:rsid w:val="00946F5A"/>
    <w:rsid w:val="00954ECD"/>
    <w:rsid w:val="0097029F"/>
    <w:rsid w:val="00972F04"/>
    <w:rsid w:val="0098181C"/>
    <w:rsid w:val="0098447F"/>
    <w:rsid w:val="00993533"/>
    <w:rsid w:val="00996CED"/>
    <w:rsid w:val="00997986"/>
    <w:rsid w:val="009A15A3"/>
    <w:rsid w:val="009B5016"/>
    <w:rsid w:val="009C3A68"/>
    <w:rsid w:val="009C55B2"/>
    <w:rsid w:val="009C59C2"/>
    <w:rsid w:val="009D6987"/>
    <w:rsid w:val="009F0206"/>
    <w:rsid w:val="009F33D5"/>
    <w:rsid w:val="009F57FC"/>
    <w:rsid w:val="00A013DD"/>
    <w:rsid w:val="00A06E36"/>
    <w:rsid w:val="00A14607"/>
    <w:rsid w:val="00A20250"/>
    <w:rsid w:val="00A24FC1"/>
    <w:rsid w:val="00A32A88"/>
    <w:rsid w:val="00A41E78"/>
    <w:rsid w:val="00A53F31"/>
    <w:rsid w:val="00A53FAF"/>
    <w:rsid w:val="00A624A5"/>
    <w:rsid w:val="00A70E68"/>
    <w:rsid w:val="00A74CF6"/>
    <w:rsid w:val="00A9258F"/>
    <w:rsid w:val="00A9338E"/>
    <w:rsid w:val="00A94EF7"/>
    <w:rsid w:val="00A957FE"/>
    <w:rsid w:val="00A96CCE"/>
    <w:rsid w:val="00AB1DE5"/>
    <w:rsid w:val="00AB364A"/>
    <w:rsid w:val="00AC27A1"/>
    <w:rsid w:val="00AC2A78"/>
    <w:rsid w:val="00AC2CCD"/>
    <w:rsid w:val="00AC3C8B"/>
    <w:rsid w:val="00AD2560"/>
    <w:rsid w:val="00AE5985"/>
    <w:rsid w:val="00AF10C2"/>
    <w:rsid w:val="00AF6F79"/>
    <w:rsid w:val="00B10BA3"/>
    <w:rsid w:val="00B149F5"/>
    <w:rsid w:val="00B168BF"/>
    <w:rsid w:val="00B238F4"/>
    <w:rsid w:val="00B27ABF"/>
    <w:rsid w:val="00B34230"/>
    <w:rsid w:val="00B34D0F"/>
    <w:rsid w:val="00B36E93"/>
    <w:rsid w:val="00B40E6F"/>
    <w:rsid w:val="00B46580"/>
    <w:rsid w:val="00B46B66"/>
    <w:rsid w:val="00B51070"/>
    <w:rsid w:val="00B5657C"/>
    <w:rsid w:val="00B565F9"/>
    <w:rsid w:val="00B639B2"/>
    <w:rsid w:val="00B70878"/>
    <w:rsid w:val="00B80C69"/>
    <w:rsid w:val="00B810F0"/>
    <w:rsid w:val="00B85BE7"/>
    <w:rsid w:val="00B875E4"/>
    <w:rsid w:val="00B8795E"/>
    <w:rsid w:val="00B94AFA"/>
    <w:rsid w:val="00B94B01"/>
    <w:rsid w:val="00BA0FDC"/>
    <w:rsid w:val="00BA1A60"/>
    <w:rsid w:val="00BA2230"/>
    <w:rsid w:val="00BB7075"/>
    <w:rsid w:val="00BC1588"/>
    <w:rsid w:val="00BC26CD"/>
    <w:rsid w:val="00BD5218"/>
    <w:rsid w:val="00BF3005"/>
    <w:rsid w:val="00BF31A9"/>
    <w:rsid w:val="00BF34E6"/>
    <w:rsid w:val="00BF58E9"/>
    <w:rsid w:val="00BF6B91"/>
    <w:rsid w:val="00BF7936"/>
    <w:rsid w:val="00C04FCC"/>
    <w:rsid w:val="00C07EE3"/>
    <w:rsid w:val="00C10FC8"/>
    <w:rsid w:val="00C25CF3"/>
    <w:rsid w:val="00C30705"/>
    <w:rsid w:val="00C35EF8"/>
    <w:rsid w:val="00C378D6"/>
    <w:rsid w:val="00C402BC"/>
    <w:rsid w:val="00C41F74"/>
    <w:rsid w:val="00C42A79"/>
    <w:rsid w:val="00C536F7"/>
    <w:rsid w:val="00C55230"/>
    <w:rsid w:val="00C55ED5"/>
    <w:rsid w:val="00C710AC"/>
    <w:rsid w:val="00C73D3D"/>
    <w:rsid w:val="00C74397"/>
    <w:rsid w:val="00C77FE8"/>
    <w:rsid w:val="00C822A7"/>
    <w:rsid w:val="00C83A97"/>
    <w:rsid w:val="00C83F68"/>
    <w:rsid w:val="00C845FE"/>
    <w:rsid w:val="00C8497B"/>
    <w:rsid w:val="00CA2CC0"/>
    <w:rsid w:val="00CA5E90"/>
    <w:rsid w:val="00CA5F94"/>
    <w:rsid w:val="00CA6937"/>
    <w:rsid w:val="00CB3F0C"/>
    <w:rsid w:val="00CB609C"/>
    <w:rsid w:val="00CC1883"/>
    <w:rsid w:val="00CC1963"/>
    <w:rsid w:val="00CC76BD"/>
    <w:rsid w:val="00CC78D2"/>
    <w:rsid w:val="00CD1AAA"/>
    <w:rsid w:val="00CD3D6A"/>
    <w:rsid w:val="00CD41AC"/>
    <w:rsid w:val="00CD4E86"/>
    <w:rsid w:val="00CD547B"/>
    <w:rsid w:val="00CE0198"/>
    <w:rsid w:val="00CE2CD9"/>
    <w:rsid w:val="00CE69E9"/>
    <w:rsid w:val="00CF40DF"/>
    <w:rsid w:val="00CF5BD7"/>
    <w:rsid w:val="00CF747A"/>
    <w:rsid w:val="00D06234"/>
    <w:rsid w:val="00D109E3"/>
    <w:rsid w:val="00D12B61"/>
    <w:rsid w:val="00D1725B"/>
    <w:rsid w:val="00D21379"/>
    <w:rsid w:val="00D26D63"/>
    <w:rsid w:val="00D27769"/>
    <w:rsid w:val="00D27D7E"/>
    <w:rsid w:val="00D27E81"/>
    <w:rsid w:val="00D3016F"/>
    <w:rsid w:val="00D31038"/>
    <w:rsid w:val="00D31C66"/>
    <w:rsid w:val="00D406C6"/>
    <w:rsid w:val="00D40A58"/>
    <w:rsid w:val="00D4321F"/>
    <w:rsid w:val="00D468C0"/>
    <w:rsid w:val="00D470C0"/>
    <w:rsid w:val="00D47BC4"/>
    <w:rsid w:val="00D501B7"/>
    <w:rsid w:val="00D569F5"/>
    <w:rsid w:val="00D61745"/>
    <w:rsid w:val="00D667CD"/>
    <w:rsid w:val="00D70D15"/>
    <w:rsid w:val="00D8274F"/>
    <w:rsid w:val="00D827DB"/>
    <w:rsid w:val="00D82E7D"/>
    <w:rsid w:val="00D84999"/>
    <w:rsid w:val="00D929AC"/>
    <w:rsid w:val="00DA6286"/>
    <w:rsid w:val="00DB13C1"/>
    <w:rsid w:val="00DB36C1"/>
    <w:rsid w:val="00DB7B4E"/>
    <w:rsid w:val="00DD07ED"/>
    <w:rsid w:val="00DE1C58"/>
    <w:rsid w:val="00DF07BE"/>
    <w:rsid w:val="00DF3B14"/>
    <w:rsid w:val="00DF506C"/>
    <w:rsid w:val="00E02890"/>
    <w:rsid w:val="00E050BF"/>
    <w:rsid w:val="00E053AD"/>
    <w:rsid w:val="00E0771E"/>
    <w:rsid w:val="00E20F20"/>
    <w:rsid w:val="00E2693D"/>
    <w:rsid w:val="00E32B61"/>
    <w:rsid w:val="00E40E4E"/>
    <w:rsid w:val="00E50CCD"/>
    <w:rsid w:val="00E530C5"/>
    <w:rsid w:val="00E56268"/>
    <w:rsid w:val="00E73004"/>
    <w:rsid w:val="00E74640"/>
    <w:rsid w:val="00E76280"/>
    <w:rsid w:val="00EA150D"/>
    <w:rsid w:val="00EA22CA"/>
    <w:rsid w:val="00EA2E50"/>
    <w:rsid w:val="00EA4E4D"/>
    <w:rsid w:val="00EC33DC"/>
    <w:rsid w:val="00ED3B1F"/>
    <w:rsid w:val="00EE0F52"/>
    <w:rsid w:val="00EE4B56"/>
    <w:rsid w:val="00EF39EB"/>
    <w:rsid w:val="00F1106C"/>
    <w:rsid w:val="00F13C14"/>
    <w:rsid w:val="00F2510F"/>
    <w:rsid w:val="00F3213B"/>
    <w:rsid w:val="00F34047"/>
    <w:rsid w:val="00F46DB7"/>
    <w:rsid w:val="00F474B9"/>
    <w:rsid w:val="00F501C9"/>
    <w:rsid w:val="00F55EE8"/>
    <w:rsid w:val="00F62C9A"/>
    <w:rsid w:val="00F636CA"/>
    <w:rsid w:val="00F641B3"/>
    <w:rsid w:val="00F7607A"/>
    <w:rsid w:val="00F7680C"/>
    <w:rsid w:val="00F77E76"/>
    <w:rsid w:val="00F81A1C"/>
    <w:rsid w:val="00F8245E"/>
    <w:rsid w:val="00F82AF0"/>
    <w:rsid w:val="00F86FD3"/>
    <w:rsid w:val="00F94212"/>
    <w:rsid w:val="00F951CF"/>
    <w:rsid w:val="00F95891"/>
    <w:rsid w:val="00FA0E6C"/>
    <w:rsid w:val="00FA2350"/>
    <w:rsid w:val="00FA647C"/>
    <w:rsid w:val="00FB1C7B"/>
    <w:rsid w:val="00FB1DD1"/>
    <w:rsid w:val="00FC0F94"/>
    <w:rsid w:val="00FC31B3"/>
    <w:rsid w:val="00FD26C4"/>
    <w:rsid w:val="00FD5EFD"/>
    <w:rsid w:val="00FE0D4F"/>
    <w:rsid w:val="00FE6533"/>
    <w:rsid w:val="00FF18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1BDC1"/>
  <w15:docId w15:val="{C552D76E-473F-624A-9E64-C4755163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D1"/>
    <w:rPr>
      <w:rFonts w:ascii="Times New Roman" w:eastAsia="Times New Roman" w:hAnsi="Times New Roman" w:cs="Times New Roman"/>
      <w:lang w:val="en-ID"/>
    </w:rPr>
  </w:style>
  <w:style w:type="paragraph" w:styleId="Heading1">
    <w:name w:val="heading 1"/>
    <w:basedOn w:val="Normal"/>
    <w:link w:val="Heading1Char"/>
    <w:uiPriority w:val="9"/>
    <w:qFormat/>
    <w:rsid w:val="00CF747A"/>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447F"/>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98447F"/>
  </w:style>
  <w:style w:type="character" w:styleId="PageNumber">
    <w:name w:val="page number"/>
    <w:basedOn w:val="DefaultParagraphFont"/>
    <w:uiPriority w:val="99"/>
    <w:semiHidden/>
    <w:unhideWhenUsed/>
    <w:rsid w:val="0098447F"/>
  </w:style>
  <w:style w:type="paragraph" w:styleId="BalloonText">
    <w:name w:val="Balloon Text"/>
    <w:basedOn w:val="Normal"/>
    <w:link w:val="BalloonTextChar"/>
    <w:uiPriority w:val="99"/>
    <w:semiHidden/>
    <w:unhideWhenUsed/>
    <w:rsid w:val="00AF10C2"/>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AF10C2"/>
    <w:rPr>
      <w:rFonts w:ascii="Lucida Grande" w:hAnsi="Lucida Grande" w:cs="Lucida Grande"/>
      <w:sz w:val="18"/>
      <w:szCs w:val="18"/>
    </w:rPr>
  </w:style>
  <w:style w:type="table" w:styleId="TableGrid">
    <w:name w:val="Table Grid"/>
    <w:basedOn w:val="TableNormal"/>
    <w:uiPriority w:val="59"/>
    <w:rsid w:val="0078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51C"/>
    <w:rPr>
      <w:color w:val="0000FF"/>
      <w:u w:val="single"/>
    </w:rPr>
  </w:style>
  <w:style w:type="character" w:customStyle="1" w:styleId="st">
    <w:name w:val="st"/>
    <w:basedOn w:val="DefaultParagraphFont"/>
    <w:rsid w:val="00D1725B"/>
  </w:style>
  <w:style w:type="character" w:styleId="Emphasis">
    <w:name w:val="Emphasis"/>
    <w:basedOn w:val="DefaultParagraphFont"/>
    <w:uiPriority w:val="20"/>
    <w:qFormat/>
    <w:rsid w:val="005D0C20"/>
    <w:rPr>
      <w:i/>
      <w:iCs/>
    </w:rPr>
  </w:style>
  <w:style w:type="paragraph" w:customStyle="1" w:styleId="Default">
    <w:name w:val="Default"/>
    <w:rsid w:val="006549AC"/>
    <w:pPr>
      <w:autoSpaceDE w:val="0"/>
      <w:autoSpaceDN w:val="0"/>
      <w:adjustRightInd w:val="0"/>
    </w:pPr>
    <w:rPr>
      <w:rFonts w:ascii="Arial" w:eastAsiaTheme="minorHAnsi" w:hAnsi="Arial" w:cs="Arial"/>
      <w:color w:val="000000"/>
      <w:lang w:val="id-ID"/>
    </w:rPr>
  </w:style>
  <w:style w:type="character" w:customStyle="1" w:styleId="html-italic">
    <w:name w:val="html-italic"/>
    <w:basedOn w:val="DefaultParagraphFont"/>
    <w:rsid w:val="008930D8"/>
  </w:style>
  <w:style w:type="paragraph" w:styleId="HTMLPreformatted">
    <w:name w:val="HTML Preformatted"/>
    <w:basedOn w:val="Normal"/>
    <w:link w:val="HTMLPreformattedChar"/>
    <w:uiPriority w:val="99"/>
    <w:unhideWhenUsed/>
    <w:rsid w:val="00AC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rPr>
  </w:style>
  <w:style w:type="character" w:customStyle="1" w:styleId="HTMLPreformattedChar">
    <w:name w:val="HTML Preformatted Char"/>
    <w:basedOn w:val="DefaultParagraphFont"/>
    <w:link w:val="HTMLPreformatted"/>
    <w:uiPriority w:val="99"/>
    <w:rsid w:val="00AC27A1"/>
    <w:rPr>
      <w:rFonts w:ascii="Courier" w:hAnsi="Courier" w:cs="Courier"/>
      <w:sz w:val="20"/>
      <w:szCs w:val="20"/>
    </w:rPr>
  </w:style>
  <w:style w:type="paragraph" w:styleId="ListParagraph">
    <w:name w:val="List Paragraph"/>
    <w:basedOn w:val="Normal"/>
    <w:uiPriority w:val="34"/>
    <w:qFormat/>
    <w:rsid w:val="007A5DBC"/>
    <w:pPr>
      <w:ind w:left="720"/>
      <w:contextualSpacing/>
    </w:pPr>
    <w:rPr>
      <w:rFonts w:asciiTheme="minorHAnsi" w:eastAsiaTheme="minorEastAsia" w:hAnsiTheme="minorHAnsi" w:cstheme="minorBidi"/>
      <w:lang w:val="en-US"/>
    </w:rPr>
  </w:style>
  <w:style w:type="character" w:customStyle="1" w:styleId="Heading1Char">
    <w:name w:val="Heading 1 Char"/>
    <w:basedOn w:val="DefaultParagraphFont"/>
    <w:link w:val="Heading1"/>
    <w:uiPriority w:val="9"/>
    <w:rsid w:val="00CF747A"/>
    <w:rPr>
      <w:rFonts w:ascii="Times New Roman" w:eastAsia="Times New Roman" w:hAnsi="Times New Roman" w:cs="Times New Roman"/>
      <w:b/>
      <w:bCs/>
      <w:kern w:val="36"/>
      <w:sz w:val="48"/>
      <w:szCs w:val="4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552">
      <w:bodyDiv w:val="1"/>
      <w:marLeft w:val="0"/>
      <w:marRight w:val="0"/>
      <w:marTop w:val="0"/>
      <w:marBottom w:val="0"/>
      <w:divBdr>
        <w:top w:val="none" w:sz="0" w:space="0" w:color="auto"/>
        <w:left w:val="none" w:sz="0" w:space="0" w:color="auto"/>
        <w:bottom w:val="none" w:sz="0" w:space="0" w:color="auto"/>
        <w:right w:val="none" w:sz="0" w:space="0" w:color="auto"/>
      </w:divBdr>
    </w:div>
    <w:div w:id="194006584">
      <w:bodyDiv w:val="1"/>
      <w:marLeft w:val="0"/>
      <w:marRight w:val="0"/>
      <w:marTop w:val="0"/>
      <w:marBottom w:val="0"/>
      <w:divBdr>
        <w:top w:val="none" w:sz="0" w:space="0" w:color="auto"/>
        <w:left w:val="none" w:sz="0" w:space="0" w:color="auto"/>
        <w:bottom w:val="none" w:sz="0" w:space="0" w:color="auto"/>
        <w:right w:val="none" w:sz="0" w:space="0" w:color="auto"/>
      </w:divBdr>
    </w:div>
    <w:div w:id="259414600">
      <w:bodyDiv w:val="1"/>
      <w:marLeft w:val="0"/>
      <w:marRight w:val="0"/>
      <w:marTop w:val="0"/>
      <w:marBottom w:val="0"/>
      <w:divBdr>
        <w:top w:val="none" w:sz="0" w:space="0" w:color="auto"/>
        <w:left w:val="none" w:sz="0" w:space="0" w:color="auto"/>
        <w:bottom w:val="none" w:sz="0" w:space="0" w:color="auto"/>
        <w:right w:val="none" w:sz="0" w:space="0" w:color="auto"/>
      </w:divBdr>
    </w:div>
    <w:div w:id="309360920">
      <w:bodyDiv w:val="1"/>
      <w:marLeft w:val="0"/>
      <w:marRight w:val="0"/>
      <w:marTop w:val="0"/>
      <w:marBottom w:val="0"/>
      <w:divBdr>
        <w:top w:val="none" w:sz="0" w:space="0" w:color="auto"/>
        <w:left w:val="none" w:sz="0" w:space="0" w:color="auto"/>
        <w:bottom w:val="none" w:sz="0" w:space="0" w:color="auto"/>
        <w:right w:val="none" w:sz="0" w:space="0" w:color="auto"/>
      </w:divBdr>
    </w:div>
    <w:div w:id="311565642">
      <w:bodyDiv w:val="1"/>
      <w:marLeft w:val="0"/>
      <w:marRight w:val="0"/>
      <w:marTop w:val="0"/>
      <w:marBottom w:val="0"/>
      <w:divBdr>
        <w:top w:val="none" w:sz="0" w:space="0" w:color="auto"/>
        <w:left w:val="none" w:sz="0" w:space="0" w:color="auto"/>
        <w:bottom w:val="none" w:sz="0" w:space="0" w:color="auto"/>
        <w:right w:val="none" w:sz="0" w:space="0" w:color="auto"/>
      </w:divBdr>
    </w:div>
    <w:div w:id="758915505">
      <w:bodyDiv w:val="1"/>
      <w:marLeft w:val="0"/>
      <w:marRight w:val="0"/>
      <w:marTop w:val="0"/>
      <w:marBottom w:val="0"/>
      <w:divBdr>
        <w:top w:val="none" w:sz="0" w:space="0" w:color="auto"/>
        <w:left w:val="none" w:sz="0" w:space="0" w:color="auto"/>
        <w:bottom w:val="none" w:sz="0" w:space="0" w:color="auto"/>
        <w:right w:val="none" w:sz="0" w:space="0" w:color="auto"/>
      </w:divBdr>
    </w:div>
    <w:div w:id="783426534">
      <w:bodyDiv w:val="1"/>
      <w:marLeft w:val="0"/>
      <w:marRight w:val="0"/>
      <w:marTop w:val="0"/>
      <w:marBottom w:val="0"/>
      <w:divBdr>
        <w:top w:val="none" w:sz="0" w:space="0" w:color="auto"/>
        <w:left w:val="none" w:sz="0" w:space="0" w:color="auto"/>
        <w:bottom w:val="none" w:sz="0" w:space="0" w:color="auto"/>
        <w:right w:val="none" w:sz="0" w:space="0" w:color="auto"/>
      </w:divBdr>
      <w:divsChild>
        <w:div w:id="1888685295">
          <w:marLeft w:val="0"/>
          <w:marRight w:val="0"/>
          <w:marTop w:val="0"/>
          <w:marBottom w:val="0"/>
          <w:divBdr>
            <w:top w:val="none" w:sz="0" w:space="0" w:color="auto"/>
            <w:left w:val="none" w:sz="0" w:space="0" w:color="auto"/>
            <w:bottom w:val="none" w:sz="0" w:space="0" w:color="auto"/>
            <w:right w:val="none" w:sz="0" w:space="0" w:color="auto"/>
          </w:divBdr>
        </w:div>
      </w:divsChild>
    </w:div>
    <w:div w:id="847670340">
      <w:bodyDiv w:val="1"/>
      <w:marLeft w:val="0"/>
      <w:marRight w:val="0"/>
      <w:marTop w:val="0"/>
      <w:marBottom w:val="0"/>
      <w:divBdr>
        <w:top w:val="none" w:sz="0" w:space="0" w:color="auto"/>
        <w:left w:val="none" w:sz="0" w:space="0" w:color="auto"/>
        <w:bottom w:val="none" w:sz="0" w:space="0" w:color="auto"/>
        <w:right w:val="none" w:sz="0" w:space="0" w:color="auto"/>
      </w:divBdr>
      <w:divsChild>
        <w:div w:id="1367413342">
          <w:marLeft w:val="0"/>
          <w:marRight w:val="0"/>
          <w:marTop w:val="0"/>
          <w:marBottom w:val="0"/>
          <w:divBdr>
            <w:top w:val="none" w:sz="0" w:space="0" w:color="auto"/>
            <w:left w:val="none" w:sz="0" w:space="0" w:color="auto"/>
            <w:bottom w:val="none" w:sz="0" w:space="0" w:color="auto"/>
            <w:right w:val="none" w:sz="0" w:space="0" w:color="auto"/>
          </w:divBdr>
          <w:divsChild>
            <w:div w:id="1005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6000">
      <w:bodyDiv w:val="1"/>
      <w:marLeft w:val="0"/>
      <w:marRight w:val="0"/>
      <w:marTop w:val="0"/>
      <w:marBottom w:val="0"/>
      <w:divBdr>
        <w:top w:val="none" w:sz="0" w:space="0" w:color="auto"/>
        <w:left w:val="none" w:sz="0" w:space="0" w:color="auto"/>
        <w:bottom w:val="none" w:sz="0" w:space="0" w:color="auto"/>
        <w:right w:val="none" w:sz="0" w:space="0" w:color="auto"/>
      </w:divBdr>
      <w:divsChild>
        <w:div w:id="1227374618">
          <w:marLeft w:val="0"/>
          <w:marRight w:val="0"/>
          <w:marTop w:val="0"/>
          <w:marBottom w:val="0"/>
          <w:divBdr>
            <w:top w:val="none" w:sz="0" w:space="0" w:color="auto"/>
            <w:left w:val="none" w:sz="0" w:space="0" w:color="auto"/>
            <w:bottom w:val="none" w:sz="0" w:space="0" w:color="auto"/>
            <w:right w:val="none" w:sz="0" w:space="0" w:color="auto"/>
          </w:divBdr>
          <w:divsChild>
            <w:div w:id="20667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4944">
      <w:bodyDiv w:val="1"/>
      <w:marLeft w:val="0"/>
      <w:marRight w:val="0"/>
      <w:marTop w:val="0"/>
      <w:marBottom w:val="0"/>
      <w:divBdr>
        <w:top w:val="none" w:sz="0" w:space="0" w:color="auto"/>
        <w:left w:val="none" w:sz="0" w:space="0" w:color="auto"/>
        <w:bottom w:val="none" w:sz="0" w:space="0" w:color="auto"/>
        <w:right w:val="none" w:sz="0" w:space="0" w:color="auto"/>
      </w:divBdr>
    </w:div>
    <w:div w:id="192494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D1D3-BA8B-4A30-9E9C-80627471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3867</Words>
  <Characters>22044</Characters>
  <Application>Microsoft Office Word</Application>
  <DocSecurity>0</DocSecurity>
  <Lines>524</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Ketut Dewi Kumara Wati</cp:lastModifiedBy>
  <cp:revision>6</cp:revision>
  <dcterms:created xsi:type="dcterms:W3CDTF">2020-09-19T05:23:00Z</dcterms:created>
  <dcterms:modified xsi:type="dcterms:W3CDTF">2021-02-14T05:11:00Z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837c1199-d22c-3b3d-aaae-bf4e6901c3d8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